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E22" w:rsidRDefault="005865D1" w:rsidP="005E1E3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  <w:r w:rsidRPr="005E1E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Standardy </w:t>
      </w:r>
      <w:r w:rsidR="00294B5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O</w:t>
      </w:r>
      <w:r w:rsidRPr="005E1E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chrony </w:t>
      </w:r>
      <w:r w:rsidR="00294B5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M</w:t>
      </w:r>
      <w:r w:rsidRPr="005E1E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ałoletnich </w:t>
      </w:r>
      <w:r w:rsidR="00F26E22" w:rsidRPr="00F26E2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w </w:t>
      </w:r>
      <w:r w:rsidRPr="005E1E3C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Akademii Sztuk Walki – Novum Szczytno</w:t>
      </w:r>
    </w:p>
    <w:p w:rsidR="005E1E3C" w:rsidRDefault="005E1E3C" w:rsidP="005E1E3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</w:p>
    <w:p w:rsidR="005E1E3C" w:rsidRPr="005E1E3C" w:rsidRDefault="005E1E3C" w:rsidP="005E1E3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Preambuła</w:t>
      </w: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Podstawową zasadą wszystkich działań podejmowanych przez pracowników klubu</w:t>
      </w:r>
      <w:r w:rsid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 osoby współpracujące z klubem (wolontariusze, praktykanci) jest działanie dla dobra</w:t>
      </w:r>
      <w:r w:rsid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i w jego najlepszym interesie. Niedopuszczalne jest stosowanie wobec dzieci</w:t>
      </w:r>
      <w:r w:rsid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przemocy w jakiejkolwiek formie. Standardy ochrony małoletnich obowiązują wszystkich pracowników klubu i osoby współpracujące z klubem i zawierają wytyczne dotyczące postępowania w przypadku zagrożenia bezpieczeństwa i dobra dzieci. Standardy ochrony małoletnich obejmują:</w:t>
      </w:r>
    </w:p>
    <w:p w:rsidR="0056304A" w:rsidRPr="00946AB1" w:rsidRDefault="0056304A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Procedury kontroli pracowników przed dopuszczeniem do pracy z małoletnimi w zakresie spełniania przez nich warunków niekaralności za przestępstwa przeciwko wolności seksualnej i obyczajowości.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2. Zasady zapewniające bezpieczne relacje między małoletnim a personelem.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3. Zasady i procedury podejmowania interwencji w sytuacji podejrzenia krzywdzenia lub posiadania informacji o krzywdzeniu małoletniego.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4. Procedurę składania zawiadomienia o podejrzeniu popełnienia przestępstwa na szkodę małoletniego oraz zawiadomienia sądu opiekuńczego.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5. Zasady udostępniania personelowi, małoletnim i ich opiekunom standardów do ich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stosowania.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6. Wymogi dotyczące bezpiecznych relacji między małoletnimi, a w szczególności zachowań niedozwolonych.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7. Procedury ochrony dzieci</w:t>
      </w:r>
      <w:r w:rsid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 treściami szkodliwymi w 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nternecie oraz utrwalonymi w innej formie.</w:t>
      </w:r>
    </w:p>
    <w:p w:rsidR="00385617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8. Zasady ustalania planu wsparcia małoletniego po ujawnieniu krzywdzenia.</w:t>
      </w:r>
    </w:p>
    <w:p w:rsidR="005E1E3C" w:rsidRDefault="005E1E3C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E1E3C" w:rsidRPr="005E1E3C" w:rsidRDefault="005E1E3C" w:rsidP="005E1E3C">
      <w:pPr>
        <w:pStyle w:val="Nagwek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E1E3C">
        <w:rPr>
          <w:rFonts w:ascii="Times New Roman" w:hAnsi="Times New Roman" w:cs="Times New Roman"/>
          <w:color w:val="auto"/>
          <w:sz w:val="24"/>
          <w:szCs w:val="24"/>
        </w:rPr>
        <w:t xml:space="preserve">Podstawy prawne Polityki </w:t>
      </w:r>
      <w:r w:rsidR="0044735F">
        <w:rPr>
          <w:rFonts w:ascii="Times New Roman" w:hAnsi="Times New Roman" w:cs="Times New Roman"/>
          <w:color w:val="auto"/>
          <w:sz w:val="24"/>
          <w:szCs w:val="24"/>
        </w:rPr>
        <w:t>O</w:t>
      </w:r>
      <w:r w:rsidRPr="005E1E3C">
        <w:rPr>
          <w:rFonts w:ascii="Times New Roman" w:hAnsi="Times New Roman" w:cs="Times New Roman"/>
          <w:color w:val="auto"/>
          <w:sz w:val="24"/>
          <w:szCs w:val="24"/>
        </w:rPr>
        <w:t xml:space="preserve">chrony </w:t>
      </w:r>
      <w:r w:rsidR="0044735F">
        <w:rPr>
          <w:rFonts w:ascii="Times New Roman" w:hAnsi="Times New Roman" w:cs="Times New Roman"/>
          <w:color w:val="auto"/>
          <w:sz w:val="24"/>
          <w:szCs w:val="24"/>
        </w:rPr>
        <w:t>M</w:t>
      </w:r>
      <w:r w:rsidRPr="005E1E3C">
        <w:rPr>
          <w:rFonts w:ascii="Times New Roman" w:hAnsi="Times New Roman" w:cs="Times New Roman"/>
          <w:color w:val="auto"/>
          <w:sz w:val="24"/>
          <w:szCs w:val="24"/>
        </w:rPr>
        <w:t>ałoletnich</w:t>
      </w:r>
    </w:p>
    <w:p w:rsidR="00385617" w:rsidRPr="00946AB1" w:rsidRDefault="005E1E3C" w:rsidP="005E1E3C">
      <w:pPr>
        <w:pStyle w:val="NormalnyWeb"/>
        <w:jc w:val="both"/>
      </w:pPr>
      <w:r w:rsidRPr="005E1E3C">
        <w:t>Ustawa z dnia 13 maja 2016 r. o przeciwdziałaniu zagrożeniom przestępczością na tle seksualnym (t.j. Dz. U. z 2023 r. poz. 31 z późn. zm.).</w:t>
      </w:r>
    </w:p>
    <w:p w:rsidR="00510181" w:rsidRDefault="00510181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42F64" w:rsidRPr="0056304A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Rozdział I</w:t>
      </w:r>
    </w:p>
    <w:p w:rsidR="00385617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OBJAŚNIENIE TERMINÓW</w:t>
      </w:r>
    </w:p>
    <w:p w:rsidR="0056304A" w:rsidRPr="0056304A" w:rsidRDefault="0056304A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Pracownikiem klubu jest osoba zatrudniona na podstawie umowy o pracę lub umowy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zlecenia.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2. Osoby współpracujące ze klubem to wolontariusze i praktykanci odbywający w klubie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praktykę instruktorską.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3. Małoletnim jest każda osoba do ukończenia 18 roku życia.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4. Opiekunem małoletniego jest osoba uprawniona do jego reprezentacji, w szczególności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jego rodzic lub opiekun prawny. W myśl niniejszego dokumentu opiekunem jest również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 zastępczy.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5. Zgoda rodzica małoletniego oznacza zgodę co najmniej jednego z jego rodziców.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braku porozumienia między rodzicami dziecka należy poinformować rodziców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 konieczności rozstrzygnięcia sprawy przez sąd rodzinno-opiekuńczy.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6. Przez krzywdzenie małoletniego należy rozumieć popełnienie czynu zabronionego lub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czynu karalnego na jego szkodę przez jakąkolwiek osobę, w tym pracownika klubu, lub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zagrożenie dobra małoletniego, w tym jego zaniedbywanie.</w:t>
      </w:r>
    </w:p>
    <w:p w:rsidR="00142F64" w:rsidRDefault="00142F64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946AB1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Krzywdzeniem jest: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Przemoc – zachodzi wówczas, gdy jakaś osoba odnosi się do drugiej w sposób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niezgodny z wymaganiami relacji, która je łączy.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Przemoc fizyczna – jest to celowe uszkodzenie ciała, zadawanie bólu lub groźba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uszkodzenia ciała. Skutkiem przemocy fizycznej mogą być złamania, siniaki, rany cięte,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poparzenia, obrażenia wewnętrzne.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Przemoc emocjonalna – to powtarzające się poniżanie, upokarzanie i ośmieszanie dziecka,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wciąganie dziecka w konflikt dorosłych, manipulowanie nim, brak odpowiedniego wsparcia,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uwagi i miłości, stawianie dziecku wymagań i oczekiwań, którym nie jest ono w stanie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sprostać. Jej celem jest naruszenie godności osobistej.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Wykorzystywanie seksualne – to każde zachowanie, które prowadzi do seksualnego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zaspokojenia kosztem dziecka. Wykorzystywanie seksualne odnosi się do zachowań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 kontaktem fizycznym (np. dotykanie dziecka, współżycie z dzieckiem) oraz zachowania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bez kontaktu fizycznego (np. pokazywanie dziecku materiałów pornograficznych,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podglądanie, ekshibicjonizm). Przemoc ta może być jednorazowym incydentem lub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powtarzać się przez dłuższy czas.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Zaniedbywanie – to niezaspokajanie podstawowych potrzeb materialnych i emocjonalnych</w:t>
      </w:r>
      <w:r w:rsidR="0056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przez rodzica lub opiekuna prawnego, niezapewnianie mu odpowiedniego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pożywienia, ubrań, schronienia, opieki medycznej, bezpieczeństwa, brak dozoru nad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wypełnianiem obowiązku szkolnego.</w:t>
      </w:r>
    </w:p>
    <w:p w:rsidR="00385617" w:rsidRPr="00946AB1" w:rsidRDefault="00142F64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7. Osoba odpowiedzialna za I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nternet to każdy instruktor, sprawujący nadzór nad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korzystaniem z I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nternetu przez dzieci trenujące w klubie na terenie Dojo, (szkoły użyczającej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sali treningowej), miejsca letniego i zimowego obozu treningowego oraz nad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bezpieczeństwem dzieci w I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nternecie.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8. Osobą odpowiedzialną za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Standardy ochrony małoletnich przed krzywdzeniem jest każdy</w:t>
      </w:r>
      <w:r w:rsidR="0056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instruktor sprawujący nadzór nad realizacją polityki ochrony dzieci przed krzywdzeniem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 klubie.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9. Dane osobowe dziecka to wszelkie informacje umożliwiające identyfikację małoletniego.</w:t>
      </w:r>
    </w:p>
    <w:p w:rsidR="00142F64" w:rsidRDefault="00142F64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304A" w:rsidRDefault="0056304A" w:rsidP="00946AB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85617" w:rsidRPr="0056304A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II</w:t>
      </w:r>
    </w:p>
    <w:p w:rsidR="00385617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ROZPOZNAWANIE I REAGOWANIE NA OBJAWY KRZYWDZENIA DZIECI</w:t>
      </w:r>
    </w:p>
    <w:p w:rsidR="0056304A" w:rsidRPr="0056304A" w:rsidRDefault="0056304A" w:rsidP="00946AB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Pracownicy</w:t>
      </w:r>
      <w:r w:rsidR="00EE5BFB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/instruktorzy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klubu w ramach wykonywanych obowiązków zwracają uwagę na czynniki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ryzyka i objawy krzywdzenia małoletnich.</w:t>
      </w:r>
    </w:p>
    <w:p w:rsidR="00EE5BFB" w:rsidRPr="00946AB1" w:rsidRDefault="00EE5BFB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2. Każdy pracownik</w:t>
      </w:r>
      <w:r w:rsidR="00EE5BFB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klubu, który zauważy lub podejrzewa, że uczeń jest krzywdzony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zobowiązany jest zareagować, a w sytuacji koniecznej udzielić pierwszej pomocy.</w:t>
      </w:r>
    </w:p>
    <w:p w:rsidR="00EE5BFB" w:rsidRPr="00946AB1" w:rsidRDefault="00EE5BFB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3. Wszyscy pracownicy</w:t>
      </w:r>
      <w:r w:rsidR="00EE5BFB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klubu, którzy w związku z wykonywaniem obowiązków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służbowych podjęli informację o krzywdzeniu dziecka trenującego w klubie lub inne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z tym związane, są zobowiązani do zachowania tajemnicy, wyłączając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informacje przekazywane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uprawnionym instytucjom w ramach działań interwencyjnych.</w:t>
      </w:r>
    </w:p>
    <w:p w:rsidR="00EE5BFB" w:rsidRPr="00946AB1" w:rsidRDefault="00EE5BFB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946AB1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4. Pracownicy</w:t>
      </w:r>
      <w:r w:rsidR="00EE5BFB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/instruktorzy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zobowiązani są do troski o bezpieczeństwo małoletnich zgodnie ze swoimi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kompetencjami, obowiązującym prawem oraz przepisami wewnętrznymi szkoły.</w:t>
      </w:r>
    </w:p>
    <w:p w:rsidR="00142F64" w:rsidRDefault="00142F64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56304A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III</w:t>
      </w:r>
    </w:p>
    <w:p w:rsidR="00385617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PROCEDURY KONTROLI PRACOWNIKÓW PRZED DOPUSZCZENIEM DO PRACY</w:t>
      </w:r>
      <w:r w:rsidR="00142F64"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MAŁOLETNIMI W ZAKRESIE SPEŁNIANIA PRZEZ NICH WARUNKÓW</w:t>
      </w:r>
      <w:r w:rsidR="00142F64"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NIEKARALNOŚCI ZA PRZESTĘPSTWA PRZECIWKO WOLNOŚCI SEKSUALNEJ</w:t>
      </w:r>
      <w:r w:rsidR="00142F64"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OBYCZAJOWOŚCI.</w:t>
      </w:r>
    </w:p>
    <w:p w:rsidR="0056304A" w:rsidRPr="0056304A" w:rsidRDefault="0056304A" w:rsidP="00946AB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Prezes Klubu weryfikuje w Rejestrze sprawców przestępstw seksualnych każdą osobę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przed dopuszczeniem jej do pracy z trenującymi dziećmi.</w:t>
      </w:r>
    </w:p>
    <w:p w:rsidR="00142F64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2. Wszyscy pracownicy</w:t>
      </w:r>
      <w:r w:rsidR="00433839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/instruktorzy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, praktykanci, wolontariusze mają obowiązek stosować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ochrony małoletnich.</w:t>
      </w:r>
    </w:p>
    <w:p w:rsidR="005E1E3C" w:rsidRDefault="005E1E3C" w:rsidP="0056304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E1E3C" w:rsidRDefault="005E1E3C" w:rsidP="0056304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6304A" w:rsidRPr="0056304A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IV</w:t>
      </w:r>
    </w:p>
    <w:p w:rsidR="00385617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ZAPEWNIAJĄCE BEZPIECZNE RELACJE MIĘDZY MAŁOLETNIMI</w:t>
      </w:r>
      <w:r w:rsidR="00142F64"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56304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 PERSONELEM</w:t>
      </w:r>
    </w:p>
    <w:p w:rsidR="0056304A" w:rsidRPr="0056304A" w:rsidRDefault="0056304A" w:rsidP="0056304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85617" w:rsidRPr="00946AB1" w:rsidRDefault="00385617" w:rsidP="0056304A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Zasady bezpiecznych relacji z małoletnim określają, jakie zachowania i praktyki są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niedozwolone w pracy z dziećmi. Zasady bezpiecznych relacji są dostosowane do realiów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funkcjonowania klubu i dotyczą następujących obszarów: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Bezpośredni kontakt z małoletnim oparty jest na poszanowaniu jego intymności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 godności. Przykładowe formy takiego kontaktu, to: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kontakty w zajęciach sportowo-rekreacyjnych,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stanowcze interwencje wychowawcze prowadzone w bezpośrednim kontakcie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fizycznym są dopuszczalne w sytuacjach zagrożenia życia i zdrowia dotyczących,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konfliktów pomiędzy podopiecznymi (rozdzielenie zwaśnionych, przytrzymanie,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obezwładnienie),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działania z zakresu pomocy przedmedycznej (działania ratunkowe związane z udzieleniem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pierwszej pomocy),</w:t>
      </w:r>
    </w:p>
    <w:p w:rsidR="0056304A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zagrożenie lub panika spowodowanej czynnikami zewnętrznymi (pożar, intensywne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zjawiska atmosferyczne, niebezpieczne zachowania osób trzecich itp.).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Niedopuszczalne są intencjonalne zachowania wzbudzające poczucie zagrożenia lub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noszące znamiona: − przemocy fizycznej (np. popychanie, uderzanie, wykręcanie rąk,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duszenie, kopanie, szarpanie), − erotyzowania relacji (flirt słowny, dwuznaczny żart, zły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dotyk, wyzywające spojrzenie),</w:t>
      </w:r>
    </w:p>
    <w:p w:rsidR="00142F64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seksualizacji relacji (obcowanie płciowe i inne czynności seksualne),</w:t>
      </w: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2. Komunikacja werbalna z małoletnim powinna być pozbawiona akcentów wrogich,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wulgarnych, agresywnych, złośliwie ironicznych. Komunikacja nie powinna:</w:t>
      </w:r>
    </w:p>
    <w:p w:rsidR="005E082C" w:rsidRPr="00946AB1" w:rsidRDefault="005E082C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wzbudzać w małoletnim poczucie zagrożenia (groźby, wyzwiska, krzyk),</w:t>
      </w:r>
    </w:p>
    <w:p w:rsidR="005E082C" w:rsidRPr="00946AB1" w:rsidRDefault="005E082C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obniżać i niszczyć poczucie wartości (np. wyzwiska, krzyk, negatywne ocenianie, reakcja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nieadekwatna do sytuacji, wzbudzanie poczucia winy, negowanie uczuć),</w:t>
      </w:r>
    </w:p>
    <w:p w:rsidR="005E082C" w:rsidRPr="00946AB1" w:rsidRDefault="005E082C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upokarzać (publiczne wyszydzanie, naigrywanie się, ośmieszanie),</w:t>
      </w:r>
    </w:p>
    <w:p w:rsidR="005E082C" w:rsidRPr="00946AB1" w:rsidRDefault="005E082C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946AB1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naruszać granic (niezachowywanie odpowiedniego dystansu, obcesowość, podteksty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 charakterze erotycznym).</w:t>
      </w:r>
    </w:p>
    <w:p w:rsidR="00142F64" w:rsidRDefault="00142F64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3. Pracowników</w:t>
      </w:r>
      <w:r w:rsidR="00181D15">
        <w:rPr>
          <w:rFonts w:ascii="Times New Roman" w:eastAsia="Times New Roman" w:hAnsi="Times New Roman" w:cs="Times New Roman"/>
          <w:sz w:val="24"/>
          <w:szCs w:val="24"/>
          <w:lang w:eastAsia="pl-PL"/>
        </w:rPr>
        <w:t>/instruktorów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obowiązuje obiektywizm, sprawiedliwość, bezinteresowność i szacunek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traktowaniu oraz ocenie każdego ucznia bez względu na pochodzenie, rasę, wyznanie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 narodowość. Równe traktowanie oznacza, że niedozwolone jest: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wyłączne skupianie uwagi na wybranych uczniach z jednoczesnym ignorowaniem potrzeb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innych, nieuzasadnione dawanie przywilejów tylko wybranym i pozbawianie ich pozostałych,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nierówne i niesprawiedliwe przydzielanie zadań, nieadekwatne do możliwości i wieku, −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zwalnianie z wykonywania obowiązków w nieuzasadnionych sytuacjach,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godzenie się, brak reakcji na nieformalną hierarchię grupową,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dominacja w grupie przez negatywne jednostki, ustalanie przez nie i wdrażanie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nieformalnych zasad,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przyzwolenie na wykorzystywanie młodszyc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 i słabszych wychowanków przez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silniejszych.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4. Kontakty bezpośrednie i online z dzieckiem poza klubem powinny być ściśle powiązane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 wykonywaniem obowiązków służbowych, opiekuńczo-wychowawczych- np.:</w:t>
      </w:r>
    </w:p>
    <w:p w:rsidR="00385617" w:rsidRPr="00946AB1" w:rsidRDefault="0006423E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towarzyszenie w realizowanych poza klubem ważnych dla małoletniego wydarzeniach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wymagających wsparcia osoby dorosłej jak organizowane przez klub wyjazdowe formy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wypoczynku lub zawody i turnieje,</w:t>
      </w:r>
    </w:p>
    <w:p w:rsidR="00385617" w:rsidRPr="00946AB1" w:rsidRDefault="0006423E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możliwość wykonania kopii/wydruku korespondencji mailowej, SMS-owej, zapisów na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portalach społecznościowych),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niedopuszczalne jest utrzymywanie takich kontaktów celem zaspokojenia przez dorosłego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własnych potrzeb społecznych lub emocjonalnych, namawiania do zachowań niezgodnych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 prawem, dających poczucie bycia faworyzowanym, wyróżnianym.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5. Transport, przemieszczanie się i warunki noclegowe: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dzieci trenujące w klubie w przypadku nagłego zachorowania mogą być odbierane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 zajęć jedynie przez rodziców/opiekunów lub osoby przez nich upoważnione,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organizacja transportu, noclegu poza miejscem zamieszkania powinna być uzasadniona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(np. wyjazd na obóz, wycieczkę lub inne wydarzenia organizowane przez klub),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opieka nad uczniami w sytuacjach wyjazdowych powinna być zgodna z przepisami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 organizacji wyjazdów i wycieczek szkolnych,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przy organizacji noclegu zakwaterowania brane pod uwagę jest pokrewieństwo,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relacje i płeć podopiecznych.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6. Dyscyplinowanie małoletniego definiowane jako narzędzie „informacji zwrotnej"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komunikujące uczniom, że ich postawa w danej sytuacji nie jest właściwa, sprzeczna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 oczekiwaniami i/lub nieefektywna wiąże się ze stawianiem granic, kształtowaniem trwałego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system wartości, adekwatnego poziomu samooceny oraz umiejętności podejmowania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trafnych decyzji. Niedopuszczalne są wszelkie formy dyscyplinowania mające na celu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upokorzenie, poniżenie oparte na wykorzystywaniu przewagi: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fizycznej (agresja, stosowanie kar fizycznych, środków przymusu bezpośredniego,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krępowanie, izolowanie, uniemożliwianie realizacji podstawowych potrzeb fizjologicznych;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pozbawianie snu, pokarmu, ekspozycja na zimno, ciepło itp.; prace fizyczne nieadekwatne do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możliwości, dopuszczanie się zachowań o charakterze seksualnym),</w:t>
      </w:r>
    </w:p>
    <w:p w:rsidR="00385617" w:rsidRPr="00946AB1" w:rsidRDefault="0038561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 psychicznej (dominacja poprzez krzyk, groźby, naruszanie poczucia własnej wartości,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lekceważenie potrzeb psychicznych np. bezpieczeństwa, przynależności, miłości, symulacje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wzbudzające strach i obawy o życie własne i rodziny).</w:t>
      </w:r>
    </w:p>
    <w:p w:rsidR="00D24537" w:rsidRPr="006B38B3" w:rsidRDefault="00385617" w:rsidP="006B38B3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7. Rodzice i opiekunowie prawni uczniów mają prawo do wszelkich informacji na temat</w:t>
      </w:r>
      <w:r w:rsidR="0056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funkcjonowania dziecka na terenie Dojo, w trakcie obozów, wycieczek i innych wydarzeń</w:t>
      </w:r>
      <w:r w:rsidR="0056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organizowanych przez klub. Informacje na temat dziecka udzielane są jedynie jego rodzicom</w:t>
      </w:r>
      <w:r w:rsidR="0056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lub opiekunom prawnym.</w:t>
      </w:r>
    </w:p>
    <w:p w:rsidR="00AB1D1D" w:rsidRDefault="00AB1D1D" w:rsidP="00D2453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B1D1D" w:rsidRDefault="00AB1D1D" w:rsidP="00D2453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42F64" w:rsidRPr="00D24537" w:rsidRDefault="00142F64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385617"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</w:p>
    <w:p w:rsidR="00142F64" w:rsidRPr="00D24537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PROCEDURY PODEJMOWANIA INTERWENCJI W SYTUACJI</w:t>
      </w:r>
      <w:r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PODEJRZENIA KRZYWDZENIA MAŁOLETNIEGO LUB POSIADANIA INFORMACJI</w:t>
      </w:r>
      <w:r w:rsidR="00275DF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 </w:t>
      </w:r>
      <w:r w:rsid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142F64"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KRZYWDZENIU </w:t>
      </w:r>
      <w:r w:rsid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MAŁOLETNEGO</w:t>
      </w:r>
      <w:r w:rsidRPr="00D245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</w:p>
    <w:p w:rsidR="00AB1D1D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Zakres zadań poszczególnych pracowników klubu w przypadku podejrzenia lub uzyskania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informacji, że 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małoletni uczeń jest 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krzywdzony:</w:t>
      </w:r>
    </w:p>
    <w:p w:rsidR="00AB1D1D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851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a)Prezes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Klubu: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− p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rzyjmuje zgłoszenie o krzywdzeniu lub podejrzeniu krzywdzenia małoletniego.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− 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ierze udział w rozmowie z rodzicami lub opiekunami prawnymi.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sytuacjach podejrzenia przemocy domowej wobec małoletniego podejmuje decyzję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uruchomieniu procedury 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„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Nieb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ieska </w:t>
      </w:r>
      <w:r w:rsidR="00142F6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Karta”.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przypadku, gdy małoletni doświadcza przemocy domowej lub jeżeli rodzice/opiekunowie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prawni odmawiają współpracy z klubem składa wniosek o wgląd w sytuację rodziny do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sądu lub zawiadamia policję lub prokuraturę o podejrzeniu przestępstwa.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− 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 zagrożenia zdrowia lub życia małoletniego zawiadamia policję.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sytuacji gdy sprawcą przemocy jest osoba dorosła spoza rodziny zawiadamia policję.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sprawcą przemocy jest nieletni, a wcześniejsze metody postępowania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okazały się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nieskuteczne,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zawiadamia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sąd.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rowadzi nadzór nad prowadzeniem przypadku dziecka krzywdzonego.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apewnia pomoc instruktorom w realizacji ich zadań np. ułatwia konsultacje trudnych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spraw ze specjalistami, organizuje szkolenia w zakresie reagowania na przemoc wobec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małoletnich.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zyskuje od rodziców i opiekunów informacje zwrotne na temat realizacji w klubie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Standardów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ochrony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małoletnich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krzywdzeniem.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ruchamia procedurę „ Niebieskiej Karty” poprzez wypełnienie formularza „Niebieska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Karta”. − Dokumentuje podejmowane działania względem małoletniego i jego rodziny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(załącznik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1).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ba o to, by na terenie szkoły znajdowały się powszechnie dostępne informacje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 organizacjach i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instytucjach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pomagających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ofiarom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przemocy.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Instruktor:</w:t>
      </w:r>
    </w:p>
    <w:p w:rsidR="00C95D96" w:rsidRDefault="00385617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rzyjmuje zgłoszenie o podejrzeniu przemocy w rodzinie dziecka, sporządza notatkę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służbową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(załącznik nr 2).</w:t>
      </w:r>
    </w:p>
    <w:p w:rsidR="00E73B46" w:rsidRDefault="00E73B46" w:rsidP="00C95D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3B46" w:rsidRDefault="00E85535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="00E73B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powiadamia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Prezesa</w:t>
      </w:r>
      <w:r w:rsidR="00E73B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Klubu.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uczeń ma obrażenia przeprowadza go do miejsca udzielania pomocy.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="00E73B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ozostaje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w kontakcie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z rodzicami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małoletniego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dziela wsparcia uczniowi oraz monitoruje jego sytuację.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onitoruje zespół (grupę treningową), by skutki przemocy nie wpływały na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sytuację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ba o realizację treści z zakresu bezpieczeństwa i profilaktyki w bieżącej pracy z dziećmi.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ba o to, żeby rodzice znali obowiązujące w klubie standardy ochrony małoletnich,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zachęca rodziców/opiekunów uczniów do angażowania się w działania na rzecz ochrony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małoletnich.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F149D9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zyskuje od rodziców i opiekunów informacje zwrotne na temat realizacji w klubie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standardów ochrony małoletnich przed krzywdzeniem.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e) </w:t>
      </w:r>
      <w:r w:rsidR="00090826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nie będące instruktorami klubu, a zasiadający w zarządzie klubu i komisji rewizyjnej klubu oraz pełnoletni członkowie klubu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E8553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eagują na objawy przemocy oraz niepokojące zachowania, których mogą być świadkami.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głaszają obserwowane niepokojące sygnały Prezesowi Klubu lub instruktorom.</w:t>
      </w:r>
    </w:p>
    <w:p w:rsidR="003B3CF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2. Procedura postępowania w przypadku podejrzenia, że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małoletnia osoba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ofiarą przemocy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domowej: </w:t>
      </w:r>
    </w:p>
    <w:p w:rsidR="00E73B46" w:rsidRDefault="00E73B46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3B46" w:rsidRDefault="003B3CF6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− p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rzyjęcie informacji o podejrzeniu krzywdzenia dziecka, sporządzenie notatki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służbowej.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eśli osobą przyjmującą zgłoszenie jest instruktor to informuje o zaistniałym fakcie lub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zdarzeniach </w:t>
      </w:r>
      <w:r w:rsidR="00085DFC">
        <w:rPr>
          <w:rFonts w:ascii="Times New Roman" w:eastAsia="Times New Roman" w:hAnsi="Times New Roman" w:cs="Times New Roman"/>
          <w:sz w:val="24"/>
          <w:szCs w:val="24"/>
          <w:lang w:eastAsia="pl-PL"/>
        </w:rPr>
        <w:t>Prezesa Klubu.</w:t>
      </w:r>
      <w:r w:rsidR="00085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 bada okoliczności sprawy np. przeprowadza rozmowę z poszkodowanym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(gdzie i kiedy doszło do zdarzenia lub zdarzeń, jaka była ich częstotliwość itd.).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− Prezes Klubu wzywa rodzica, prawnego opiekuna lub osobę z najbliższej rodziny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C724D">
        <w:rPr>
          <w:rFonts w:ascii="Times New Roman" w:eastAsia="Times New Roman" w:hAnsi="Times New Roman" w:cs="Times New Roman"/>
          <w:sz w:val="24"/>
          <w:szCs w:val="24"/>
          <w:lang w:eastAsia="pl-PL"/>
        </w:rPr>
        <w:t>pokrzywdzonego, której sprawa nie dotyczy.</w:t>
      </w:r>
    </w:p>
    <w:p w:rsidR="00E73B46" w:rsidRDefault="005C724D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 opracowuje plan wsparcia dziecku i rodzinie.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eżeli stan ucznia wskazuje na zagrożenie jego zdrowia i życia Prezes Klubu lub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wychowawca lub instruktor wzywa pomoc medyczną (po wcześniejszym powiadomieniu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rodziców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opiekunów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prawnych).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− Prezes Klubu podejmuje decyzję o wdrożeniu procedury „Niebieska Karta”.</w:t>
      </w:r>
    </w:p>
    <w:p w:rsidR="00E73B46" w:rsidRDefault="00385617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Prezes Klubu składa wniosek do odpowiedniej instytucji.</w:t>
      </w:r>
    </w:p>
    <w:p w:rsidR="003B3CF6" w:rsidRDefault="00E73B46" w:rsidP="00E73B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podejrzenia popełnienia przestępstwa Prezes Klubu powiadamia policję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lub prokuraturę.</w:t>
      </w:r>
    </w:p>
    <w:p w:rsidR="003B3CF6" w:rsidRDefault="00E73B46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zaniedbywania dziecka, poniżania, upokarzania, ośmieszania dziecka,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wciągania dziecka w konflikt dorosłych, manipulowania nim, Prezes Klubu powiadamia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sąd lub zespół interdyscyplinarny do spraw przeciwdziałania przemocy w rodzinie.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3. Procedura postępowania w przypadku podejrzenia, że dziecko jest ofiarą przemocy ze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strony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pracownika klubu: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soba podejrzewająca krzywdzenie ucznia w klubie zgłasza problem Prezesowi Klubu;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Prezes podejmuje działania w celu zbadania sprawy: rozmowa z dzieckiem, rozmowa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instruktorem na temat podejrzenia krzywdzenia, rozmowa z ewentualnymi świadkami na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temat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zdarzenia,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obserwacja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pracownika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itd.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− Prezes Klubu powiadamia rodziców lub prawnych opiekunów ucznia.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Prezes Klubu po potwierdzeniu informacji podejmuje działania zgodnie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obowiązującymi przepisami prawa ogólnego i prawa pracy, stosuje karę porządkową, lub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powiadamia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prokuraturę.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podejrzenie krzywdzenia zgłaszają rodzice lub opiekunowie prawni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ucznia Prezes może zaproponować zdiagnozowanie zgłaszanego podejrzenia w zewnętrznej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bezstronnej instytucji. Ze spotkania z rodzicami sporządza się notatkę.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zależności od sytuacji Prezes Klubu informuje rodziców i dziecko o poczynionych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ustaleniach i możliwych formach pomocy.</w:t>
      </w:r>
    </w:p>
    <w:p w:rsidR="005E1E3C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4. Procedura interwencji w sytuacji krzywdzenia ucznia w szkole przez rodzica lub członka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rodziny innego </w:t>
      </w:r>
      <w:r w:rsidR="00A05A65">
        <w:rPr>
          <w:rFonts w:ascii="Times New Roman" w:eastAsia="Times New Roman" w:hAnsi="Times New Roman" w:cs="Times New Roman"/>
          <w:sz w:val="24"/>
          <w:szCs w:val="24"/>
          <w:lang w:eastAsia="pl-PL"/>
        </w:rPr>
        <w:t>ucznia: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soba będąca świadkiem krzywdzenia ucznia przez rodzica lub dorosłego członka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rodziny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innego ucznia zgłasza problem Prezesowi </w:t>
      </w:r>
      <w:r w:rsidR="0024108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Klubu.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− Prezes Klubu i instruktor grupy, w której trenuje dziecko przeprowadzają rozmowę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wyżej wymienionymi osobami na temat zdarzenia, pouczają i podają możliwe sposoby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rozwiązania </w:t>
      </w:r>
      <w:r w:rsidR="00A05A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sytuacji.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zaistniałym fakcie krzywdzenia ucznia oraz o rozmowie przeprowadzonej przez Prezesa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Klubu i instruktora z rodzicem lub członkiem rodziny innego ucznia, który dokonał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krzywdzenia zostają powiadomieni rodzice/prawni opiekunowie tego dziecka.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952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rzywdzonemu uczniowi zostaje udzielone wsparcie instruktora.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sytuacja powtórzy się, Prezes Klubu powiadamia o tym fakcie policję.</w:t>
      </w:r>
    </w:p>
    <w:p w:rsidR="00B81E08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Procedura postępowania w przypadku krzywdzenia ucznia przez innych uczniów: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ezpośrednia, natychmiastowa reakcja pracowników klubu na akty agresji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przemocy, przerwanie agresji lub przemocy.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ozmowa instruktora z ofiarą i sprawcą przemocy, nakłonienie sprawcy do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zadośćuczynienia.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eżeli stan ucznia wskazuje na zagrożenie jego zdrowia lub życia Prezes Klubu lub inny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pracownik Klubu wzywa pomoc medyczną (po wcześniejszym powiadomieniu rodziców lub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952F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opiekunów </w:t>
      </w:r>
      <w:r w:rsidR="00952F7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prawnych)</w:t>
      </w:r>
      <w:r w:rsidR="00B81E0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85617" w:rsidRPr="00946AB1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eżeli akty agresji i przemocy nie są incydentalne instruktor prowadzący zajęcia w grupie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przeprowadza rozmowę z krzywdzonym uczniem (gdzie, kiedy dochodzi do zdarzeń, jaka jest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częstotliwość itd.), rozmawia ze sprawcą/sprawcami oraz z ewentualnymi świadkami.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 zawiadamia lub wzywa do szkoły rodziców/opiekunów prawnych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krzywdzonego ucznia i sprawcy/sprawców (jeśli, wymaga tego sytuacja po ustaleniu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okoliczności </w:t>
      </w:r>
      <w:r w:rsidR="00D2606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zdarzenia).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czniowi będącemu ofiarą przemocy zapewnia się pomoc psychologiczno-pedagogiczną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jego </w:t>
      </w:r>
      <w:r w:rsidR="00D2606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potrzebami.</w:t>
      </w:r>
    </w:p>
    <w:p w:rsidR="003B3CF6" w:rsidRDefault="00385617" w:rsidP="00B81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cznia będącego sprawcą przemocy obejmuje się stałą opieką i kontrolą instruktora.</w:t>
      </w:r>
    </w:p>
    <w:p w:rsidR="003B3CF6" w:rsidRDefault="00385617" w:rsidP="00B81E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uczniami,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którzy byli świadkami przemocy (jeśli wymaga tego sytuacja) instruktor omawia</w:t>
      </w:r>
      <w:r w:rsidR="006B21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przebieg zdarzenia, ukierunkowując rozmowę na to, jak sobie radzić w trudnych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sytuacjach, jak reagować na krzywdzenie i komu zgłaszać, gdy dochodzi do takiego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krzywdzenia. Jeśli problem dotyczy danej grupy instruktor przeprowadzają dodatkowe zajęcia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dotyczące przemocy i radzenia sobie z agresją oraz rozwiązywaniem konfliktów. Działania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koordynuje i monitoruje Prezes Klubu. W przypadku, gdy sprawca agresji/przemocy jest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nieznany, Prezes Klubu/instruktor po rozpoznaniu sprawy informuje rodziców/opiekunów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prawnych poszkodowanego ucznia o możliwości zawiadomienia policji lub sam zawiadamia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policję.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011D9">
        <w:rPr>
          <w:rFonts w:ascii="Times New Roman" w:eastAsia="Times New Roman" w:hAnsi="Times New Roman" w:cs="Times New Roman"/>
          <w:sz w:val="24"/>
          <w:szCs w:val="24"/>
          <w:lang w:eastAsia="pl-PL"/>
        </w:rPr>
        <w:t>6.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01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Procedura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postępowania </w:t>
      </w:r>
      <w:r w:rsidR="00501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 ujawnienia cyberprzemocy: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Instruktor lub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inna osoba posiadająca wiedzę o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zdarzeniu informuje o tym fakcie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Prezesa Klubu, który zobowiązany jest: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81E08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="00501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wyjaśnić zdarzeni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>e i ewentualnie ustalić sprawcę.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81E08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porozmawiać z poszkodowanym dzieckiem (zapewnić wsparcie psychiczne, poradę)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81E08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porozmawiać ze sprawcą, ustalić okoliczności zajścia, zobowiązać ucznia do zaprzestania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takiego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postępowania i usunięcia materiałów z sieci,</w:t>
      </w:r>
    </w:p>
    <w:p w:rsidR="0021499F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81E08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01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powiadomić opiekunów poszkodowanego o zdarzeniu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1499F" w:rsidRDefault="0021499F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B3CF6" w:rsidRDefault="00B81E08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powiadomić opiekunów sprawcy o zajściu, omówić z nimi zachowanie dziecka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B81E08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−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zaproponować pomoc psychologiczno-pedagogiczną (poszkodowany, sprawca), jeżeli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jest taka potrzeba.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sprawca nie stosuje się do ustaleń i jeśli uczeń jest nadal krzywdzony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klub podejmuje stosowne działania prawne.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przypadku, gdy sprawca cyberprzem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>ocy jest nieznany, Prezes Klubu -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 rozpoznaniu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sprawy</w:t>
      </w:r>
      <w:r w:rsidR="002149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- informuje rodziców/ opiekunów prawnych poszkodowanego o możliwości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zawiadomienia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policji.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7. Procedura postępowania wobec ucznia z zaburzeniami psychicznymi, który zachowuje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się agresywnie w stosunku do innych lub siebie: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 po zbadaniu okoliczności zdarzenia informuje Prezesa Klubu (jeśli sytuacja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tego wymaga).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eśli stan zdrowia dziecka lub dzieci wskazuje na zagrożenie zdrowia lub życia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instruktor prowadzący zajęcia wzywa pomoc medyczną (po wcześniejszym powiadomieniu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rodziców lub opiekunów prawnych).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instruktor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 rozmowę z poszkodowanym dzieckiem, sprawcą oraz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ewentualnymi świadkami.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razie potrzeby instruktor zawiadamia i wzywa do </w:t>
      </w:r>
      <w:r w:rsidR="00901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klubu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rodziców (prawnych opiekunów)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chorego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i poszkodowanego.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eśli rodzice/opiekunowie prawni współpracują z klubem ustala się działania wobec chorego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dziecka.</w:t>
      </w:r>
    </w:p>
    <w:p w:rsidR="003B3CF6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obec poszkodowanego dziecka ustala się formy wsparcia dostosowane do jego potrzeb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sytuacji.</w:t>
      </w:r>
    </w:p>
    <w:p w:rsidR="00901B92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działania koordynuje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 monitoruje instruktor i Prezes Klubu.</w:t>
      </w:r>
    </w:p>
    <w:p w:rsidR="006E0A0E" w:rsidRDefault="00385617" w:rsidP="002149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B3CF6" w:rsidRDefault="006E0A0E" w:rsidP="005E1E3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VI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PROCEDURA SKŁADANIA ZAWIADOMIENIA O PODEJRZENIU POPEŁNIENIA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PRZESTĘPSTWA NA SZKODĘ MAŁOLETNIEGO ORAZ ZAWIADOMIENIA SĄDU</w:t>
      </w:r>
      <w:r w:rsid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OPIEKUŃCZEGO</w:t>
      </w:r>
    </w:p>
    <w:p w:rsidR="003B3CF6" w:rsidRDefault="00385617" w:rsidP="00901B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przypadku uzyskania informacji, że uczeń, który nie ukończył 18. roku życia, jest ofiarą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przemocy w rodzinie, należy podjąć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następujące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kroki:</w:t>
      </w:r>
    </w:p>
    <w:p w:rsidR="003B3CF6" w:rsidRDefault="00385617" w:rsidP="00901B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Instruktor powinien sporządzić notatkę służbową i przekazać uzyskaną informację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Prezesowi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Klubu.</w:t>
      </w:r>
    </w:p>
    <w:p w:rsidR="003B3CF6" w:rsidRDefault="00385617" w:rsidP="00901B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2. Instruktor powinien przeprowadzić rozmowę z dzieckiem w celu potwierdzenia faktu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krzywdzenia, poinformować go o tym, jakie działania jest zobowiązany podjąć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upewnić się, że dziecko będzie w dotychczasowym miejscu zamieszkania bezpieczne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czas prowadzonych działań. Następnie instruktor stara się przeprowadzić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rodzicami/opiekunami rozmowę, informuje o zamiarze podjęcia określonych działań 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przedstawia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propozycję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ustalenia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planu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bezpieczeństwa.</w:t>
      </w:r>
    </w:p>
    <w:p w:rsidR="006E0A0E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3. Instruktor sporządza opis sytuacji ucznia na podstawie rozmów z uczniem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rodzicami oraz plan bezpieczeństwa (pomocy dziecku), który uwzględniałby sposoby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zapewnienia uczniowi bezpieczeństwa oraz opis wsparcia, jakie klub może mu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zaoferować, a także informację o specjalistycznych palcówkach pomocy dziecku, jeżeli istnieje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taka potrzeba.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Prezes klubu informuje o obowiązku klubu zgłaszania do prokuratury oraz do sądu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rodzinnego i nieletnich przemocy wobec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małoletniego.</w:t>
      </w:r>
    </w:p>
    <w:p w:rsidR="00385617" w:rsidRPr="00946AB1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6. Jeżeli rodzice odmawiają współpracy lub odmawiają podjęcia działań proponowanych przez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klub, Prezes Klubu niezwłocznie składa zawiadomienie o podejrzeniu przestępstwa do</w:t>
      </w:r>
    </w:p>
    <w:p w:rsidR="006E0A0E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prokuratury lub wniosek o wgląd w sytuację rodziny do sądu rodzinnego i nieletnich.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Dalszy tok postępowania leży w kompetencji 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>tych</w:t>
      </w:r>
      <w:r w:rsidR="006E0A0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instytucji.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E424D" w:rsidRPr="003B3CF6" w:rsidRDefault="00CE424D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VII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ZASADY 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UDOSTĘPNIANIA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PRACOWNIKOM,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MAŁOLETNIM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ICH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RODZICOM/OPIEKUNOM STANDARDÓW DO ZAZNAJOMIENIA I STOSOWANIA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1. Standardy ochrony małoletnich są udostępniane pracownikom klubu, małoletnim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ich opiekunom na żądanie.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Standardy są zamieszczone na stronie internetowej klubu.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Każdy </w:t>
      </w:r>
      <w:r w:rsidR="00901B92">
        <w:rPr>
          <w:rFonts w:ascii="Times New Roman" w:eastAsia="Times New Roman" w:hAnsi="Times New Roman" w:cs="Times New Roman"/>
          <w:sz w:val="24"/>
          <w:szCs w:val="24"/>
          <w:lang w:eastAsia="pl-PL"/>
        </w:rPr>
        <w:t>instruktor/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 ma obowiązek zapoznać się z standardami po zawarciu umowy o pracę.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się z standardami pracownicy klubu potwierdzają podpisem.</w:t>
      </w:r>
    </w:p>
    <w:p w:rsidR="00D477B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Rodzice/opiekunowie małoletnich zapoznawani są standardami na początku roku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szkolnego</w:t>
      </w:r>
      <w:r w:rsidR="004709CE">
        <w:rPr>
          <w:rFonts w:ascii="Times New Roman" w:eastAsia="Times New Roman" w:hAnsi="Times New Roman" w:cs="Times New Roman"/>
          <w:sz w:val="24"/>
          <w:szCs w:val="24"/>
          <w:lang w:eastAsia="pl-PL"/>
        </w:rPr>
        <w:t>/nowego sezonu treningowego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B3CF6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VIII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WYMOGI DOTYCZĄCE BEZPIECZNYCH RELACJI MIĘDZY MAŁOLETNIMI,</w:t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A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SZCZEGÓLNOŚCI </w:t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ZACHOWAŃ</w:t>
      </w:r>
      <w:r w:rsid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NIEDOZWOLONYCH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Naczelną zasadą relacji między małoletnimi jest postępowanie z szacunkiem, przy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uwzględnianiu godności i potrzeb wszystkich małoletnich. Niedopuszczalne jest stosowanie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przemocy wobec innego małoletniego w jakiejkolwiek formie.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Ćwiczącym w </w:t>
      </w:r>
      <w:r w:rsidR="00DB7ECB">
        <w:rPr>
          <w:rFonts w:ascii="Times New Roman" w:eastAsia="Times New Roman" w:hAnsi="Times New Roman" w:cs="Times New Roman"/>
          <w:sz w:val="24"/>
          <w:szCs w:val="24"/>
          <w:lang w:eastAsia="pl-PL"/>
        </w:rPr>
        <w:t>Akademii Sztuk Walki – Novum Szcytno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wolno używać przemocy, znęcać się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nad uczniami słabszymi, używać wulgarnego, obraźliwego języka.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3. Ćwiczącym nie wolno wzajemnie się zawstydzać, upokarzać, lekceważyć i obrażać.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wolno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krzyczeć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innych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małoletnich.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4. Ćwiczący powinni szanować prawo innych ćwiczących do prywatności.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Ćwiczącym nie wolno używać wulgarnych słów, gestów i żartów, czynić obraźliwych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uwag, nawiązywać w wypowiedziach do aktywności bądź atrakcyjności seksualnej oraz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wykorzystywać wobec innych uczniów przewagi fizycznej (zastraszanie, przymuszanie,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groźby).</w:t>
      </w:r>
    </w:p>
    <w:p w:rsidR="003B3CF6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6. N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e wolno utrwalać wizerunku innych ćwiczących (filmowanie, nagrywanie głosu,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fotografowanie) w sytuacji, gdy nie wyrazili oni na to zgody i w sytuacjach, które mogą ich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zawstydzić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obrazić.</w:t>
      </w:r>
    </w:p>
    <w:p w:rsidR="00431EBD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7. Ćwiczącym nie wolno proponować kolegom alkoholu, wyrobów tytoniowych ani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nielegalnych substancji, a także używać ich w obecności innych uczestników treningów.</w:t>
      </w:r>
    </w:p>
    <w:p w:rsidR="00D477B7" w:rsidRPr="003B3CF6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IX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PROCEDURY OCHRONY DZIECI PRZED TREŚCIAMI SZKODLIWYMI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W INTERNECIE ORAZ UTRWALONYMI W INNEJ FORMIE</w:t>
      </w:r>
    </w:p>
    <w:p w:rsidR="00D477B7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>1. Is</w:t>
      </w:r>
      <w:r w:rsidR="00431EBD">
        <w:rPr>
          <w:rFonts w:ascii="Times New Roman" w:eastAsia="Times New Roman" w:hAnsi="Times New Roman" w:cs="Times New Roman"/>
          <w:sz w:val="24"/>
          <w:szCs w:val="24"/>
          <w:lang w:eastAsia="pl-PL"/>
        </w:rPr>
        <w:t>tnieje regulamin korzystania z 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nternetu w telefonach i laptopach przez ćwiczących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trakcie pobytu na obozach organizowanych przez Klub. W przypadku dostępu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realizowanego pod nadzorem pracownika klubu ma on obowiązek informowania dzieci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 zasadach bezpiecznego korzystania z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Internetu.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B3CF6" w:rsidRDefault="003B3CF6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</w:t>
      </w:r>
    </w:p>
    <w:p w:rsidR="003B3CF6" w:rsidRDefault="00385617" w:rsidP="005E1E3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USTALANIA PLANU WSPARCIA MAŁOLETNIEGO PO UJAWNIENIU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KRZYWDZENIA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1. Rozpoznanie sygnałów wskazujących na krzywdzenie małoletniego.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dobycie wiedzy o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krzywdzeniu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rezentowanie odpowiedzialnej postawy za uczniów i gotowość do reagowania w sytuacji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zagrożenia ich dobra.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Sprawdzanie sygnałów poprzez zbieranie dodatkowych informacji.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 dostrzeżenia sygnałów przez klub należy je zweryfikować, zbierając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wszystkie możliwe informacje.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nstruktorzy zwracają uwagę na ślady pobicia dziecka, niechęć dziecka do rozbierania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się, oznaki bólu przy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poruszaniu się itp.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nstruktorzy obserwują zaburzone zachowanie dziecka, które może być skutkiem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krzywdzenia.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− w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razie potrzeby nawiązuje się kontakt z pracownikami innych służb i instytucji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zajmujących się dzieckiem i jego rodziną w celu sprawdzenia posiadanych informacji.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Potwierdzenie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sygnałów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innych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źródeł w celu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zweryfikowania podejrzeń, że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 jest krzywdzone, należy przeprowadzić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rozmowy z osobami z jego otoczenia np. rodzicami, rodzeństwem.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Analiza zebranych informacji – diagnoza problemu krzywdzenia dziecka.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 zebraniu i analizie informacji należy ocenić zagrożenia i możliwości wsparcia dla dziecka.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Zaplanowanie i przeprowadzenie interwencji w przypadku potwierdzenia krzywdzenia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dziecka. Procedury postępowania zostały opisane w rozdziale V.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6. Działania prawne polegają na zgłoszeniu sprawy policji, prokuraturze, sądowi 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7. Zadania Klubu w pomocy dziecku krzywdzonemu: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z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auważenie sygnałów krzywdzenia i zainicjowanie działań interwencyjnych we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współpracy z innym służbami działają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cymi w lokalnym systemie pomocy.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odjęcie współpracy z rodzicami w celu powstrzymania krzywdzenia dziecka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rozwiązywania jego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problemów.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− </w:t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uzasadnionych przypadkach podjęcie działań prawnych (zawiadomienie sądu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rodzinnego,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policji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prokuratury).</w:t>
      </w:r>
    </w:p>
    <w:p w:rsidR="003B3CF6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o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bjęcie dziecka na terenie Dojo konieczną pomocą w realizowaniu przez nie zadań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budowaniu pozytywnych relacji z dorosłymi i rówieśnikami.</w:t>
      </w:r>
    </w:p>
    <w:p w:rsidR="00D477B7" w:rsidRDefault="00385617" w:rsidP="00B14F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B3CF6">
        <w:rPr>
          <w:rFonts w:ascii="Times New Roman" w:eastAsia="Times New Roman" w:hAnsi="Times New Roman" w:cs="Times New Roman"/>
          <w:sz w:val="24"/>
          <w:szCs w:val="24"/>
          <w:lang w:eastAsia="pl-PL"/>
        </w:rPr>
        <w:t>− k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orygowanie zaburzenia zachowania dziecka w ramach zajęć na treningach.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B3CF6" w:rsidRPr="003B3CF6" w:rsidRDefault="00385617" w:rsidP="005E1E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D477B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XI</w:t>
      </w:r>
      <w:r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MONITORING STOSOWANIA STANDARDÓW</w:t>
      </w:r>
    </w:p>
    <w:p w:rsidR="003B3CF6" w:rsidRDefault="00385617" w:rsidP="00907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1. Osobą odpowiedzialną za monitorowanie realizacji standardów ochrony małoletnich jest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każdy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instruktor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prowadzący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zajęcia.</w:t>
      </w:r>
    </w:p>
    <w:p w:rsidR="003B3CF6" w:rsidRDefault="00385617" w:rsidP="00907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2. Prezes Klubu odbiera zgłoszenia dotyczące problemów związanych z zagrożeniem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bezpieczeństwa dzieci; reaguje na te zgłoszenia, konsultuje w miarę potrzeb z innymi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podmiotami; w uzasadnionych przypadkach może zgłaszać sprawy odpowiednim służbom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(MOPS,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GOPS,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policja,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sąd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rodzinny,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prokuratura).</w:t>
      </w:r>
    </w:p>
    <w:p w:rsidR="003B3CF6" w:rsidRDefault="00385617" w:rsidP="00907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Instruktor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na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bieżąco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zbiera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opinie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rodziców,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prawnych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opiekunów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dzieci o rezultatach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realizacji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polityki.</w:t>
      </w:r>
    </w:p>
    <w:p w:rsidR="003B3CF6" w:rsidRDefault="00385617" w:rsidP="00907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4. Pracownicy, rodzice, uczniowie mogą proponować zmiany w standardach ochrony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małoletnich oraz wskazywać na naruszenia w klubie ustalonych zapisów.</w:t>
      </w:r>
    </w:p>
    <w:p w:rsidR="00D477B7" w:rsidRDefault="00385617" w:rsidP="009078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5. Prezes Klubu wprowadza niezbędne zmiany i ogłasza pracownikom szkoły nowe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brzmienie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standardów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ochrony </w:t>
      </w:r>
      <w:r w:rsidR="00D477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małoletnich.</w:t>
      </w: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90783F" w:rsidRDefault="0090783F" w:rsidP="00946AB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B3CF6" w:rsidRPr="003B3CF6" w:rsidRDefault="003B3CF6" w:rsidP="005E1E3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XI</w:t>
      </w:r>
      <w:r w:rsidR="00385617" w:rsidRPr="003B3CF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PRZEPISY KOŃCOWE</w:t>
      </w:r>
    </w:p>
    <w:p w:rsidR="00385617" w:rsidRPr="00946AB1" w:rsidRDefault="00385617" w:rsidP="00946AB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Standardy ochrony małoletnich wchodzą w życie z dniem ogłoszenia.</w:t>
      </w:r>
    </w:p>
    <w:p w:rsidR="00D477B7" w:rsidRDefault="00D477B7" w:rsidP="00946A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5E1E3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5E1E3C" w:rsidRDefault="005E1E3C" w:rsidP="005E1E3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5E1E3C" w:rsidRDefault="005E1E3C" w:rsidP="005E1E3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5E1E3C" w:rsidRDefault="005E1E3C" w:rsidP="005E1E3C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90783F" w:rsidRDefault="0090783F" w:rsidP="005865D1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1E6F5B" w:rsidRDefault="00385617" w:rsidP="001E6F5B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Załącznik nr 1 do Standardów Ochrony Małoletnich </w:t>
      </w:r>
    </w:p>
    <w:p w:rsidR="001E6F5B" w:rsidRDefault="001E6F5B" w:rsidP="001E6F5B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="00385617"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</w:t>
      </w:r>
      <w:r w:rsidR="00C17C9A"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Akademii Stuk Walki – Novum w Szczytnie</w:t>
      </w:r>
    </w:p>
    <w:p w:rsidR="00C17C9A" w:rsidRPr="001E6F5B" w:rsidRDefault="00385617" w:rsidP="001E6F5B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 w:rsidR="00427502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:rsidR="000F10D1" w:rsidRDefault="000F10D1" w:rsidP="00C17C9A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10D1" w:rsidRDefault="000F10D1" w:rsidP="00C17C9A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7502" w:rsidRDefault="00427502" w:rsidP="004A4EC7">
      <w:pP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27502" w:rsidRDefault="00427502" w:rsidP="0042750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27502" w:rsidRDefault="00427502" w:rsidP="0042750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27502" w:rsidRDefault="00385617" w:rsidP="00427502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75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O ZNAJOMOŚCI I P</w:t>
      </w:r>
      <w:r w:rsidR="00C17C9A" w:rsidRPr="004275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RZESTRZEGANIU ZASAD ZAWARTYCH W </w:t>
      </w:r>
      <w:r w:rsidRPr="004275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STANDARDACHOCHRONY MAŁOLETNICH </w:t>
      </w:r>
      <w:r w:rsidR="004275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AKADEMII SZTUK WALKI – NOVUM W SZCZYTNIE</w:t>
      </w:r>
      <w:r w:rsidR="00427502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27502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D195D" w:rsidRDefault="00427502" w:rsidP="00427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Ja, .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oświadczam, że zapoznałam/em się ze Standardami Oc</w:t>
      </w:r>
      <w:r w:rsidR="00C17C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hrony Małoletnich stosowanymi </w:t>
      </w:r>
      <w:r w:rsidR="00C17C9A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C17C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Akademii Stuk Walki – Novum w Szczytnie oraz deklaruję, że będę ich 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przestrzegać.</w:t>
      </w:r>
      <w:r w:rsidR="00385617" w:rsidRPr="00946A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27502" w:rsidRDefault="00427502" w:rsidP="00427502">
      <w:pPr>
        <w:rPr>
          <w:rFonts w:ascii="Times New Roman" w:hAnsi="Times New Roman" w:cs="Times New Roman"/>
          <w:sz w:val="24"/>
          <w:szCs w:val="24"/>
        </w:rPr>
      </w:pPr>
    </w:p>
    <w:p w:rsidR="00427502" w:rsidRDefault="00427502" w:rsidP="00427502">
      <w:pPr>
        <w:rPr>
          <w:rFonts w:ascii="Times New Roman" w:hAnsi="Times New Roman" w:cs="Times New Roman"/>
          <w:sz w:val="24"/>
          <w:szCs w:val="24"/>
        </w:rPr>
      </w:pPr>
    </w:p>
    <w:p w:rsidR="00427502" w:rsidRDefault="00427502" w:rsidP="00427502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3A554B" w:rsidRDefault="00427502" w:rsidP="00427502">
      <w:pPr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podpis</w:t>
      </w: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P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3A554B" w:rsidRDefault="003A554B" w:rsidP="003A554B">
      <w:pPr>
        <w:rPr>
          <w:rFonts w:ascii="Times New Roman" w:hAnsi="Times New Roman" w:cs="Times New Roman"/>
          <w:sz w:val="24"/>
          <w:szCs w:val="24"/>
        </w:rPr>
      </w:pPr>
    </w:p>
    <w:p w:rsidR="00427502" w:rsidRDefault="003A554B" w:rsidP="003A554B">
      <w:pPr>
        <w:tabs>
          <w:tab w:val="left" w:pos="27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A4EC7" w:rsidRDefault="004A4EC7" w:rsidP="00291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18BF" w:rsidRDefault="002918BF" w:rsidP="002918BF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616979" w:rsidRDefault="00616979" w:rsidP="0061697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2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616979" w:rsidRDefault="00616979" w:rsidP="00616979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616979" w:rsidRDefault="00616979" w:rsidP="00616979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:rsidR="00616979" w:rsidRPr="001E6F5B" w:rsidRDefault="00616979" w:rsidP="00616979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6979" w:rsidRDefault="00616979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EC7" w:rsidRDefault="004A4EC7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979" w:rsidRPr="00616979" w:rsidRDefault="00616979" w:rsidP="00616979">
      <w:pPr>
        <w:tabs>
          <w:tab w:val="left" w:pos="27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6979">
        <w:rPr>
          <w:rFonts w:ascii="Times New Roman" w:hAnsi="Times New Roman" w:cs="Times New Roman"/>
          <w:b/>
          <w:sz w:val="24"/>
          <w:szCs w:val="24"/>
        </w:rPr>
        <w:t>OŚWIADCZENIE O NIEKARALNOŚCI</w:t>
      </w:r>
    </w:p>
    <w:p w:rsidR="00616979" w:rsidRP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6979">
        <w:rPr>
          <w:rFonts w:ascii="Times New Roman" w:hAnsi="Times New Roman" w:cs="Times New Roman"/>
          <w:sz w:val="24"/>
          <w:szCs w:val="24"/>
        </w:rPr>
        <w:t>Ja, ....................................................................................................................................</w:t>
      </w:r>
    </w:p>
    <w:p w:rsidR="00616979" w:rsidRP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6979">
        <w:rPr>
          <w:rFonts w:ascii="Times New Roman" w:hAnsi="Times New Roman" w:cs="Times New Roman"/>
          <w:sz w:val="24"/>
          <w:szCs w:val="24"/>
        </w:rPr>
        <w:t>oświadczam, że nie byłam/em skazana/y za przestępstwo przeciwko wolności seksualnej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6979">
        <w:rPr>
          <w:rFonts w:ascii="Times New Roman" w:hAnsi="Times New Roman" w:cs="Times New Roman"/>
          <w:sz w:val="24"/>
          <w:szCs w:val="24"/>
        </w:rPr>
        <w:t>obyczajności, i przestępstwa z użyciem przemocy na szkodę małoletniego i nie toczy się przeciwko mnie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6979">
        <w:rPr>
          <w:rFonts w:ascii="Times New Roman" w:hAnsi="Times New Roman" w:cs="Times New Roman"/>
          <w:sz w:val="24"/>
          <w:szCs w:val="24"/>
        </w:rPr>
        <w:t>żadne postępowanie karne ani dyscyplinarne w tym zakresie.</w:t>
      </w:r>
    </w:p>
    <w:p w:rsid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6979" w:rsidRPr="00616979" w:rsidRDefault="00616979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6979">
        <w:rPr>
          <w:rFonts w:ascii="Times New Roman" w:hAnsi="Times New Roman" w:cs="Times New Roman"/>
          <w:sz w:val="24"/>
          <w:szCs w:val="24"/>
        </w:rPr>
        <w:t>Jestem świadomy/a odpowiedzialności karnej za złożenie fałszywego oświadczenia. Oświadczenie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6979">
        <w:rPr>
          <w:rFonts w:ascii="Times New Roman" w:hAnsi="Times New Roman" w:cs="Times New Roman"/>
          <w:sz w:val="24"/>
          <w:szCs w:val="24"/>
        </w:rPr>
        <w:t>zastępuje pouczenie organu o odpowiedzialności karnej za złożenie fałszywego oświadczenia.</w:t>
      </w:r>
    </w:p>
    <w:p w:rsidR="00616979" w:rsidRDefault="00616979" w:rsidP="00616979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6979" w:rsidRDefault="00616979" w:rsidP="00616979">
      <w:pPr>
        <w:spacing w:after="0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616979" w:rsidRDefault="00616979" w:rsidP="00616979">
      <w:pPr>
        <w:spacing w:after="0"/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podpis</w:t>
      </w:r>
    </w:p>
    <w:p w:rsidR="003A554B" w:rsidRDefault="003A554B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F05C1E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F05C1E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F05C1E" w:rsidRDefault="00F05C1E" w:rsidP="00F05C1E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3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F05C1E" w:rsidRDefault="00F05C1E" w:rsidP="00F05C1E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E77764" w:rsidRDefault="00F05C1E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</w:p>
    <w:p w:rsidR="00E77764" w:rsidRDefault="00E77764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77764" w:rsidRDefault="00E77764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77764" w:rsidRDefault="00E77764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77764" w:rsidRDefault="00E77764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77764" w:rsidRDefault="00E77764" w:rsidP="00F05C1E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77764" w:rsidRPr="00E77764" w:rsidRDefault="00E77764" w:rsidP="00E7776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KARTA INTERWENCJI OBOWIĄZUJĄCA</w:t>
      </w:r>
    </w:p>
    <w:p w:rsidR="00E77764" w:rsidRPr="00E77764" w:rsidRDefault="00E77764" w:rsidP="00E7776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</w:t>
      </w:r>
    </w:p>
    <w:p w:rsidR="00F05C1E" w:rsidRPr="00E77764" w:rsidRDefault="00E77764" w:rsidP="00E77764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E777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AKADEMII SZTUK WALKI – NOVUM W SZCZYTNIE</w:t>
      </w:r>
      <w:r w:rsidR="00F05C1E" w:rsidRPr="00E7776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br/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E77764" w:rsidTr="00C95D96">
        <w:tc>
          <w:tcPr>
            <w:tcW w:w="9212" w:type="dxa"/>
            <w:gridSpan w:val="3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64">
              <w:rPr>
                <w:rFonts w:ascii="Times New Roman" w:hAnsi="Times New Roman" w:cs="Times New Roman"/>
                <w:sz w:val="24"/>
                <w:szCs w:val="24"/>
              </w:rPr>
              <w:t>Imię i nazwisko dziecka</w:t>
            </w: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C95D96">
        <w:tc>
          <w:tcPr>
            <w:tcW w:w="3070" w:type="dxa"/>
          </w:tcPr>
          <w:p w:rsidR="00E77764" w:rsidRPr="00E77764" w:rsidRDefault="00E77764" w:rsidP="00E77764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64">
              <w:rPr>
                <w:rFonts w:ascii="Times New Roman" w:hAnsi="Times New Roman" w:cs="Times New Roman"/>
                <w:sz w:val="24"/>
                <w:szCs w:val="24"/>
              </w:rPr>
              <w:t>Przyczyna interwencji</w:t>
            </w:r>
          </w:p>
          <w:p w:rsidR="00E77764" w:rsidRDefault="00E77764" w:rsidP="00E77764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64">
              <w:rPr>
                <w:rFonts w:ascii="Times New Roman" w:hAnsi="Times New Roman" w:cs="Times New Roman"/>
                <w:sz w:val="24"/>
                <w:szCs w:val="24"/>
              </w:rPr>
              <w:t>(forma krzywdzenia)</w:t>
            </w:r>
          </w:p>
        </w:tc>
        <w:tc>
          <w:tcPr>
            <w:tcW w:w="6142" w:type="dxa"/>
            <w:gridSpan w:val="2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E77764" w:rsidTr="00C95D96">
        <w:tc>
          <w:tcPr>
            <w:tcW w:w="3070" w:type="dxa"/>
          </w:tcPr>
          <w:p w:rsidR="00E77764" w:rsidRDefault="00E77764" w:rsidP="00E77764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Osoba zgłaszająca interwencję</w:t>
            </w: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2" w:type="dxa"/>
            <w:gridSpan w:val="2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 w:val="restart"/>
          </w:tcPr>
          <w:p w:rsidR="0030565B" w:rsidRPr="0030565B" w:rsidRDefault="0030565B" w:rsidP="0030565B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565B">
              <w:rPr>
                <w:rFonts w:ascii="Times New Roman" w:hAnsi="Times New Roman" w:cs="Times New Roman"/>
                <w:sz w:val="24"/>
                <w:szCs w:val="24"/>
              </w:rPr>
              <w:t>Opis działań podjętych przez</w:t>
            </w:r>
          </w:p>
          <w:p w:rsidR="00E77764" w:rsidRDefault="0030565B" w:rsidP="0030565B">
            <w:pPr>
              <w:tabs>
                <w:tab w:val="left" w:pos="2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0565B">
              <w:rPr>
                <w:rFonts w:ascii="Times New Roman" w:hAnsi="Times New Roman" w:cs="Times New Roman"/>
                <w:sz w:val="24"/>
                <w:szCs w:val="24"/>
              </w:rPr>
              <w:t>personel klubu</w:t>
            </w:r>
          </w:p>
        </w:tc>
        <w:tc>
          <w:tcPr>
            <w:tcW w:w="3071" w:type="dxa"/>
          </w:tcPr>
          <w:p w:rsidR="00E77764" w:rsidRDefault="0030565B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30565B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Działanie</w:t>
            </w: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 w:val="restart"/>
          </w:tcPr>
          <w:p w:rsidR="0030565B" w:rsidRPr="0030565B" w:rsidRDefault="0030565B" w:rsidP="0030565B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65B">
              <w:rPr>
                <w:rFonts w:ascii="Times New Roman" w:hAnsi="Times New Roman" w:cs="Times New Roman"/>
                <w:sz w:val="24"/>
                <w:szCs w:val="24"/>
              </w:rPr>
              <w:t>Spotkania z opiekunami</w:t>
            </w:r>
          </w:p>
          <w:p w:rsidR="00E77764" w:rsidRDefault="0030565B" w:rsidP="0030565B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65B">
              <w:rPr>
                <w:rFonts w:ascii="Times New Roman" w:hAnsi="Times New Roman" w:cs="Times New Roman"/>
                <w:sz w:val="24"/>
                <w:szCs w:val="24"/>
              </w:rPr>
              <w:t>małoletniego</w:t>
            </w:r>
          </w:p>
        </w:tc>
        <w:tc>
          <w:tcPr>
            <w:tcW w:w="3071" w:type="dxa"/>
          </w:tcPr>
          <w:p w:rsidR="00E77764" w:rsidRDefault="0030565B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30565B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Działanie</w:t>
            </w: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764" w:rsidTr="00E77764">
        <w:tc>
          <w:tcPr>
            <w:tcW w:w="3070" w:type="dxa"/>
            <w:vMerge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E77764" w:rsidRDefault="00E77764" w:rsidP="00616979">
            <w:pPr>
              <w:tabs>
                <w:tab w:val="left" w:pos="27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C1E" w:rsidRDefault="00F05C1E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742" w:rsidRDefault="006B3742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4A4EC7" w:rsidRDefault="004A4EC7" w:rsidP="004A4EC7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4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4A4EC7" w:rsidRDefault="004A4EC7" w:rsidP="004A4EC7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4A4EC7" w:rsidRDefault="004A4EC7" w:rsidP="004A4EC7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</w:p>
    <w:p w:rsidR="004A4EC7" w:rsidRDefault="004A4EC7" w:rsidP="004A4EC7">
      <w:pPr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4A4E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EC7">
        <w:rPr>
          <w:rFonts w:ascii="Times New Roman" w:hAnsi="Times New Roman" w:cs="Times New Roman"/>
          <w:b/>
          <w:sz w:val="24"/>
          <w:szCs w:val="24"/>
        </w:rPr>
        <w:t>TEST DIAGNOSTYCZNY – W WYPADKU WYSTĘPUJĄCYCH SYMPTOMÓW WSKAZUJĄCYCH NA PZREMOC/ZANIEDBANIE</w:t>
      </w:r>
    </w:p>
    <w:p w:rsidR="004A4EC7" w:rsidRPr="004A4EC7" w:rsidRDefault="004A4EC7" w:rsidP="004A4E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4EC7" w:rsidRPr="00672F4B" w:rsidRDefault="004A4EC7" w:rsidP="004A4E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2F4B">
        <w:rPr>
          <w:rFonts w:ascii="Times New Roman" w:hAnsi="Times New Roman" w:cs="Times New Roman"/>
          <w:sz w:val="24"/>
          <w:szCs w:val="24"/>
        </w:rPr>
        <w:t>Symptomy wskazujące na przemoc/zaniedbanie:</w:t>
      </w:r>
    </w:p>
    <w:tbl>
      <w:tblPr>
        <w:tblStyle w:val="Tabela-Siatka"/>
        <w:tblW w:w="0" w:type="auto"/>
        <w:tblLook w:val="04A0"/>
      </w:tblPr>
      <w:tblGrid>
        <w:gridCol w:w="675"/>
        <w:gridCol w:w="6663"/>
        <w:gridCol w:w="1874"/>
      </w:tblGrid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Symptom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Występowanie –</w:t>
            </w:r>
          </w:p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wstaw znak X,</w:t>
            </w:r>
          </w:p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jeśli dany</w:t>
            </w:r>
          </w:p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symptom został</w:t>
            </w:r>
          </w:p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zauważony</w:t>
            </w: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Nieadekwatne ubranie (do pory roku lub pogody)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Niedowaga, niedożywienie, zmęczenie, podkrążone oczy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Brudna odzież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Brudne ciało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Nieprzyjemny zapach/ Insekty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Kradzieże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Z trudem nawiązuje relacje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Izoluje się od rówieśników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Bije się po twarzy/głowie lub wyrywa sobie włosy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Często ma ślady zadrapań, siniaków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Często odnosi obrażenia (skręcenia, złamania, stłuczenia)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Bije innych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Zawiera przyjaźnie, potem reaguje wrogością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Gwałtownie uchyla się przed dotykiem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Moczy się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Angażuje się w zachowania destrukcyjne skierowane</w:t>
            </w:r>
          </w:p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przeciwko sobie, przedmiotom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Miewa nagłe zmiany nastroju (od euforii do agresji)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Prezentuje natrętne, narzucające się zachowania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Ma wybuchy wściekłości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Demonstruje zachowania seksualne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Nie docenia własnych osiągnięć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Ma problemy szkolne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EC7" w:rsidRPr="00672F4B" w:rsidTr="005C079B">
        <w:tc>
          <w:tcPr>
            <w:tcW w:w="675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6663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F4B">
              <w:rPr>
                <w:rFonts w:ascii="Times New Roman" w:hAnsi="Times New Roman" w:cs="Times New Roman"/>
                <w:sz w:val="24"/>
                <w:szCs w:val="24"/>
              </w:rPr>
              <w:t>Inne:</w:t>
            </w:r>
          </w:p>
        </w:tc>
        <w:tc>
          <w:tcPr>
            <w:tcW w:w="1874" w:type="dxa"/>
          </w:tcPr>
          <w:p w:rsidR="004A4EC7" w:rsidRPr="00672F4B" w:rsidRDefault="004A4EC7" w:rsidP="005C0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4EC7" w:rsidRPr="00672F4B" w:rsidRDefault="004A4EC7" w:rsidP="004A4E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2F4B">
        <w:rPr>
          <w:rFonts w:ascii="Times New Roman" w:hAnsi="Times New Roman" w:cs="Times New Roman"/>
          <w:sz w:val="24"/>
          <w:szCs w:val="24"/>
        </w:rPr>
        <w:t>Uwaga: Wymienione zachowania należy analizować biorąc pod uwagę całość informacji o rodzinie.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2F4B">
        <w:rPr>
          <w:rFonts w:ascii="Times New Roman" w:hAnsi="Times New Roman" w:cs="Times New Roman"/>
          <w:sz w:val="24"/>
          <w:szCs w:val="24"/>
        </w:rPr>
        <w:t>Pojedynczych zachowań z listy nie moż</w:t>
      </w:r>
      <w:r>
        <w:rPr>
          <w:rFonts w:ascii="Times New Roman" w:hAnsi="Times New Roman" w:cs="Times New Roman"/>
          <w:sz w:val="24"/>
          <w:szCs w:val="24"/>
        </w:rPr>
        <w:t xml:space="preserve">na traktować jako jednoznacznie </w:t>
      </w:r>
      <w:r w:rsidRPr="00672F4B">
        <w:rPr>
          <w:rFonts w:ascii="Times New Roman" w:hAnsi="Times New Roman" w:cs="Times New Roman"/>
          <w:sz w:val="24"/>
          <w:szCs w:val="24"/>
        </w:rPr>
        <w:t>wskazujących na przemoclub zaniedbanie.</w:t>
      </w:r>
    </w:p>
    <w:p w:rsidR="004A4EC7" w:rsidRPr="00A22554" w:rsidRDefault="004A4EC7" w:rsidP="004A4EC7">
      <w:pPr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4A4EC7" w:rsidRDefault="004A4EC7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4A4EC7" w:rsidRDefault="004A4EC7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4A4EC7" w:rsidRDefault="004A4EC7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6B3742" w:rsidRDefault="006B3742" w:rsidP="006B3742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lastRenderedPageBreak/>
        <w:t xml:space="preserve">Załącznik nr </w:t>
      </w:r>
      <w:r w:rsidR="004A4EC7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5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6B3742" w:rsidRDefault="006B3742" w:rsidP="006B3742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6B3742" w:rsidRDefault="006B3742" w:rsidP="006B3742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</w:p>
    <w:p w:rsidR="00A716B6" w:rsidRDefault="00A716B6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63A6" w:rsidRDefault="00E263A6" w:rsidP="00A716B6">
      <w:pPr>
        <w:tabs>
          <w:tab w:val="left" w:pos="27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3A6">
        <w:rPr>
          <w:rFonts w:ascii="Times New Roman" w:hAnsi="Times New Roman" w:cs="Times New Roman"/>
          <w:b/>
          <w:sz w:val="24"/>
          <w:szCs w:val="24"/>
        </w:rPr>
        <w:t>MONITORING STANDARDÓW – ANKIETA DLA INSTRUKTÓRÓW I PRACOWNIKÓW AKADEMII SZTUK WALKI – NOVUM W SZCZYTNIE</w:t>
      </w:r>
    </w:p>
    <w:p w:rsidR="00E263A6" w:rsidRDefault="00E263A6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63A6" w:rsidRDefault="00E263A6" w:rsidP="00616979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3A6">
        <w:rPr>
          <w:rFonts w:ascii="Times New Roman" w:hAnsi="Times New Roman" w:cs="Times New Roman"/>
          <w:b/>
          <w:sz w:val="24"/>
          <w:szCs w:val="24"/>
        </w:rPr>
        <w:t>Standardy Ochrony Małoletnich</w:t>
      </w:r>
    </w:p>
    <w:tbl>
      <w:tblPr>
        <w:tblStyle w:val="Tabela-Siatka"/>
        <w:tblW w:w="0" w:type="auto"/>
        <w:tblLook w:val="04A0"/>
      </w:tblPr>
      <w:tblGrid>
        <w:gridCol w:w="483"/>
        <w:gridCol w:w="7420"/>
        <w:gridCol w:w="710"/>
        <w:gridCol w:w="675"/>
      </w:tblGrid>
      <w:tr w:rsidR="006B3742" w:rsidTr="006B3742">
        <w:tc>
          <w:tcPr>
            <w:tcW w:w="483" w:type="dxa"/>
          </w:tcPr>
          <w:p w:rsidR="006B3742" w:rsidRP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</w:p>
        </w:tc>
        <w:tc>
          <w:tcPr>
            <w:tcW w:w="742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2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Czy znasz standardy ochrony małoletnich obowiązujące w naszym klubie?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2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Czy znasz treść dokumentu „Standardy Ochrony Małoletnich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 xml:space="preserve"> 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Akademii Sztuk Walki – Novum w Szczytnie</w:t>
            </w: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20" w:type="dxa"/>
          </w:tcPr>
          <w:p w:rsidR="006B3742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Czy uważasz, że potrafisz rozpoznać syndromy krzywdzonego dziecka?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20" w:type="dxa"/>
          </w:tcPr>
          <w:p w:rsidR="006B3742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Czy wiesz, w jaki sposób zareagować na symptomy krzywdzenia dziecka?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20" w:type="dxa"/>
          </w:tcPr>
          <w:p w:rsidR="00E263A6" w:rsidRPr="00E263A6" w:rsidRDefault="00E263A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Czy zaobserwowałeś naruszenie zasad określonych w Standardach oraz w</w:t>
            </w:r>
          </w:p>
          <w:p w:rsidR="006B3742" w:rsidRDefault="00E263A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pozostałych regulaminach i procedurach przez innego pracownika klubu?</w:t>
            </w: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20" w:type="dxa"/>
          </w:tcPr>
          <w:p w:rsidR="006B3742" w:rsidRDefault="00E263A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Czy masz uwagi / sugestie / przemyślenia zwią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zane z funkcjonującymi w klubie </w:t>
            </w: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„Standardami Ochrony Małoletnich”? (Jeżeli tak, opisz je w tabeli poniżej)</w:t>
            </w: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483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20" w:type="dxa"/>
          </w:tcPr>
          <w:p w:rsidR="006B3742" w:rsidRDefault="00E263A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Czy jakieś działanie związane z przyjęciem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Standardów jest odbierane jako </w:t>
            </w: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trudne lub niechętnie podchodzisz do jego realizacji z innych powodów?</w:t>
            </w:r>
          </w:p>
        </w:tc>
        <w:tc>
          <w:tcPr>
            <w:tcW w:w="710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6B3742" w:rsidRDefault="006B3742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9288" w:type="dxa"/>
            <w:gridSpan w:val="4"/>
          </w:tcPr>
          <w:p w:rsidR="00E263A6" w:rsidRPr="00E263A6" w:rsidRDefault="00E263A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JEŚLI NA PYTANIE 5 </w:t>
            </w:r>
            <w:r w:rsidR="0004149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W ANKIECIE MONITORING STANDARTÓW</w:t>
            </w:r>
          </w:p>
          <w:p w:rsidR="006B3742" w:rsidRDefault="00E263A6" w:rsidP="00E2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 xml:space="preserve">ODPOWIEDZIAŁEŚ </w:t>
            </w:r>
            <w:r w:rsidRPr="00041496">
              <w:rPr>
                <w:rFonts w:ascii="Times New Roman" w:hAnsi="Times New Roman" w:cs="Times New Roman"/>
                <w:b/>
                <w:sz w:val="24"/>
                <w:szCs w:val="24"/>
              </w:rPr>
              <w:t>TAK</w:t>
            </w:r>
          </w:p>
          <w:p w:rsidR="00041496" w:rsidRDefault="00041496" w:rsidP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9288" w:type="dxa"/>
            <w:gridSpan w:val="4"/>
          </w:tcPr>
          <w:p w:rsidR="006B3742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Jakie zasady zostały naruszone?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6B6" w:rsidRDefault="00A716B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742" w:rsidTr="006B3742">
        <w:tc>
          <w:tcPr>
            <w:tcW w:w="9288" w:type="dxa"/>
            <w:gridSpan w:val="4"/>
          </w:tcPr>
          <w:p w:rsidR="006B3742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Jakie działania podjąłeś?</w:t>
            </w: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6B6" w:rsidRDefault="00A716B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 w:rsidP="006B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63A6" w:rsidTr="006B3742">
        <w:tc>
          <w:tcPr>
            <w:tcW w:w="9288" w:type="dxa"/>
            <w:gridSpan w:val="4"/>
          </w:tcPr>
          <w:p w:rsidR="00E263A6" w:rsidRDefault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Czy masz jakieś sugestie lub propozycję poprawy obowiązujących standardów?</w:t>
            </w:r>
          </w:p>
          <w:p w:rsidR="00E263A6" w:rsidRDefault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6B6" w:rsidRDefault="00A71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3A6" w:rsidRDefault="00E263A6"/>
        </w:tc>
      </w:tr>
    </w:tbl>
    <w:p w:rsidR="00C37AC4" w:rsidRPr="006B3742" w:rsidRDefault="00C37AC4" w:rsidP="00C37AC4">
      <w:pPr>
        <w:rPr>
          <w:rFonts w:ascii="Times New Roman" w:hAnsi="Times New Roman" w:cs="Times New Roman"/>
          <w:sz w:val="24"/>
          <w:szCs w:val="24"/>
        </w:rPr>
      </w:pPr>
    </w:p>
    <w:p w:rsidR="00C37AC4" w:rsidRDefault="00C37AC4" w:rsidP="00C37AC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lastRenderedPageBreak/>
        <w:t xml:space="preserve">Załącznik nr </w:t>
      </w:r>
      <w:r w:rsidR="004A4EC7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6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C37AC4" w:rsidRDefault="00C37AC4" w:rsidP="00C37AC4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C37AC4" w:rsidRDefault="00C37AC4" w:rsidP="00C37AC4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7AC4" w:rsidRDefault="00C37AC4" w:rsidP="00C37AC4">
      <w:pPr>
        <w:tabs>
          <w:tab w:val="left" w:pos="27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3A6">
        <w:rPr>
          <w:rFonts w:ascii="Times New Roman" w:hAnsi="Times New Roman" w:cs="Times New Roman"/>
          <w:b/>
          <w:sz w:val="24"/>
          <w:szCs w:val="24"/>
        </w:rPr>
        <w:t xml:space="preserve">MONITORING STANDARDÓW – </w:t>
      </w:r>
      <w:r w:rsidRPr="00C37AC4">
        <w:rPr>
          <w:rFonts w:ascii="Times New Roman" w:hAnsi="Times New Roman" w:cs="Times New Roman"/>
          <w:b/>
          <w:sz w:val="24"/>
          <w:szCs w:val="24"/>
        </w:rPr>
        <w:t>ANKIETA DLA OSÓB MAŁOLETNICH</w:t>
      </w:r>
      <w:r>
        <w:rPr>
          <w:rFonts w:ascii="Times New Roman" w:hAnsi="Times New Roman" w:cs="Times New Roman"/>
          <w:b/>
          <w:sz w:val="24"/>
          <w:szCs w:val="24"/>
        </w:rPr>
        <w:t xml:space="preserve"> TRENUJĄCYCH W </w:t>
      </w:r>
      <w:r w:rsidRPr="00E263A6">
        <w:rPr>
          <w:rFonts w:ascii="Times New Roman" w:hAnsi="Times New Roman" w:cs="Times New Roman"/>
          <w:b/>
          <w:sz w:val="24"/>
          <w:szCs w:val="24"/>
        </w:rPr>
        <w:t>AKADEMII SZTUK WALKI – NOVUM W SZCZYTNIE</w:t>
      </w: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7AC4" w:rsidRDefault="00C37AC4" w:rsidP="00C37AC4">
      <w:pPr>
        <w:tabs>
          <w:tab w:val="left" w:pos="277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3A6">
        <w:rPr>
          <w:rFonts w:ascii="Times New Roman" w:hAnsi="Times New Roman" w:cs="Times New Roman"/>
          <w:b/>
          <w:sz w:val="24"/>
          <w:szCs w:val="24"/>
        </w:rPr>
        <w:t>Standardy Ochrony Małoletnich</w:t>
      </w:r>
    </w:p>
    <w:tbl>
      <w:tblPr>
        <w:tblStyle w:val="Tabela-Siatka"/>
        <w:tblW w:w="0" w:type="auto"/>
        <w:tblLook w:val="04A0"/>
      </w:tblPr>
      <w:tblGrid>
        <w:gridCol w:w="483"/>
        <w:gridCol w:w="7420"/>
        <w:gridCol w:w="710"/>
        <w:gridCol w:w="675"/>
      </w:tblGrid>
      <w:tr w:rsidR="00C37AC4" w:rsidTr="00C95D96">
        <w:tc>
          <w:tcPr>
            <w:tcW w:w="483" w:type="dxa"/>
          </w:tcPr>
          <w:p w:rsidR="00C37AC4" w:rsidRPr="006B3742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</w:p>
        </w:tc>
        <w:tc>
          <w:tcPr>
            <w:tcW w:w="742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Odpowiedz na poniższe pytania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C37AC4" w:rsidTr="00C95D96">
        <w:tc>
          <w:tcPr>
            <w:tcW w:w="483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2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742">
              <w:rPr>
                <w:rFonts w:ascii="Times New Roman" w:hAnsi="Times New Roman" w:cs="Times New Roman"/>
                <w:sz w:val="24"/>
                <w:szCs w:val="24"/>
              </w:rPr>
              <w:t>Czy znasz standardy ochrony małoletnich obowiązujące w naszym klubie?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483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20" w:type="dxa"/>
          </w:tcPr>
          <w:p w:rsidR="00C37AC4" w:rsidRPr="00C37AC4" w:rsidRDefault="00C37AC4" w:rsidP="00C3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Czy w sytuacji doświadczenia przemocy, krzywdy, wiesz do kogo</w:t>
            </w:r>
          </w:p>
          <w:p w:rsidR="00C37AC4" w:rsidRDefault="00C37AC4" w:rsidP="00C3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możesz się zwrócić, aby uzyskać pomoc?</w:t>
            </w: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483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2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Czy znalazł się ktoś, kto pomógł Ci i udzielił pomocy?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483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20" w:type="dxa"/>
          </w:tcPr>
          <w:p w:rsidR="00C37AC4" w:rsidRPr="00C37AC4" w:rsidRDefault="00C37AC4" w:rsidP="00C3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Czy byłaś świadkiem, gdy stosowano agresję/przemoc wobec kogoś</w:t>
            </w:r>
          </w:p>
          <w:p w:rsidR="00C37AC4" w:rsidRDefault="00C37AC4" w:rsidP="00C37A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innego? (Jeżeli tak, opisz poniżej tabeli jak zareagowałeś/zareagowałaś?)</w:t>
            </w: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483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2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AC4">
              <w:rPr>
                <w:rFonts w:ascii="Times New Roman" w:hAnsi="Times New Roman" w:cs="Times New Roman"/>
                <w:sz w:val="24"/>
                <w:szCs w:val="24"/>
              </w:rPr>
              <w:t>Czy w Twojej grupie istnieje problem przemocy lub agresji?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9288" w:type="dxa"/>
            <w:gridSpan w:val="4"/>
          </w:tcPr>
          <w:p w:rsidR="00C37AC4" w:rsidRPr="00E263A6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JEŚLI NA PYTANIE  4 i 5 </w:t>
            </w: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W ANKIECIE MONITORING STANDARTÓW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ODPOWIEDZIAŁ</w:t>
            </w:r>
            <w:r w:rsidR="005B3EF7">
              <w:rPr>
                <w:rFonts w:ascii="Times New Roman" w:hAnsi="Times New Roman" w:cs="Times New Roman"/>
                <w:sz w:val="24"/>
                <w:szCs w:val="24"/>
              </w:rPr>
              <w:t>AŁ</w:t>
            </w: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 xml:space="preserve">EŚ </w:t>
            </w:r>
            <w:r w:rsidRPr="00041496">
              <w:rPr>
                <w:rFonts w:ascii="Times New Roman" w:hAnsi="Times New Roman" w:cs="Times New Roman"/>
                <w:b/>
                <w:sz w:val="24"/>
                <w:szCs w:val="24"/>
              </w:rPr>
              <w:t>TAK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9288" w:type="dxa"/>
            <w:gridSpan w:val="4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Jakie zasady zostały naruszone?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9288" w:type="dxa"/>
            <w:gridSpan w:val="4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Jakie działania podjąłeś?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AC4" w:rsidTr="00C95D96">
        <w:tc>
          <w:tcPr>
            <w:tcW w:w="9288" w:type="dxa"/>
            <w:gridSpan w:val="4"/>
          </w:tcPr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63A6">
              <w:rPr>
                <w:rFonts w:ascii="Times New Roman" w:hAnsi="Times New Roman" w:cs="Times New Roman"/>
                <w:sz w:val="24"/>
                <w:szCs w:val="24"/>
              </w:rPr>
              <w:t>NAPISZ: Czy masz jakieś sugestie lub propozycję poprawy obowiązujących standardów?</w:t>
            </w: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AC4" w:rsidRDefault="00C37AC4" w:rsidP="00C95D96"/>
        </w:tc>
      </w:tr>
    </w:tbl>
    <w:p w:rsidR="00C37AC4" w:rsidRPr="006B3742" w:rsidRDefault="00C37AC4" w:rsidP="00C37AC4">
      <w:pPr>
        <w:rPr>
          <w:rFonts w:ascii="Times New Roman" w:hAnsi="Times New Roman" w:cs="Times New Roman"/>
          <w:sz w:val="24"/>
          <w:szCs w:val="24"/>
        </w:rPr>
      </w:pPr>
    </w:p>
    <w:p w:rsidR="00C37AC4" w:rsidRDefault="00C37AC4" w:rsidP="006B3742">
      <w:pPr>
        <w:rPr>
          <w:rFonts w:ascii="Times New Roman" w:hAnsi="Times New Roman" w:cs="Times New Roman"/>
          <w:sz w:val="24"/>
          <w:szCs w:val="24"/>
        </w:rPr>
      </w:pPr>
    </w:p>
    <w:p w:rsidR="00BB5423" w:rsidRDefault="00BB5423" w:rsidP="00BB5423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lastRenderedPageBreak/>
        <w:t xml:space="preserve">Załącznik nr </w:t>
      </w:r>
      <w:r w:rsidR="004A4EC7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7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do Standardów Ochrony Małoletnich </w:t>
      </w:r>
    </w:p>
    <w:p w:rsidR="00BB5423" w:rsidRDefault="00BB5423" w:rsidP="00BB5423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    </w:t>
      </w: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w Akademii Stuk Walki – Novum w Szczytnie</w:t>
      </w:r>
    </w:p>
    <w:p w:rsidR="00BB5423" w:rsidRDefault="00BB5423" w:rsidP="00BB5423">
      <w:pPr>
        <w:spacing w:after="0"/>
        <w:ind w:left="35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6F5B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br/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1E6F5B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miejscowość, data</w:t>
      </w:r>
    </w:p>
    <w:p w:rsidR="00BB5423" w:rsidRDefault="00BB5423" w:rsidP="006B3742">
      <w:pPr>
        <w:rPr>
          <w:rFonts w:ascii="Times New Roman" w:hAnsi="Times New Roman" w:cs="Times New Roman"/>
          <w:sz w:val="24"/>
          <w:szCs w:val="24"/>
        </w:rPr>
      </w:pPr>
    </w:p>
    <w:p w:rsidR="008C3683" w:rsidRPr="00A22554" w:rsidRDefault="008C3683" w:rsidP="00A22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554">
        <w:rPr>
          <w:rFonts w:ascii="Times New Roman" w:hAnsi="Times New Roman" w:cs="Times New Roman"/>
          <w:b/>
          <w:sz w:val="24"/>
          <w:szCs w:val="24"/>
        </w:rPr>
        <w:t>OŚWIADCZENIE OPIEKUNA MAŁOLETNIEGO O ZAPOZNANIU SIĘ Z OBOWIĄZUJĄCYMI STANDARDAMI OCHRONY MAŁOLETNICH W AKADEMII SZTYK WALKI – NOVUM W SZCZYTNIE</w:t>
      </w:r>
    </w:p>
    <w:p w:rsidR="00A22554" w:rsidRDefault="00A22554" w:rsidP="00A2255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3683" w:rsidRPr="008C3683" w:rsidRDefault="008C3683" w:rsidP="00A225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3683">
        <w:rPr>
          <w:rFonts w:ascii="Times New Roman" w:hAnsi="Times New Roman" w:cs="Times New Roman"/>
          <w:sz w:val="24"/>
          <w:szCs w:val="24"/>
        </w:rPr>
        <w:t>Oświadczam, że zapoznałam/em się ze Standardami Ochrony Małoletnich stosowanymi w</w:t>
      </w:r>
    </w:p>
    <w:p w:rsidR="00A22554" w:rsidRDefault="008C3683" w:rsidP="00A225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Akademii Sztuk Walki – Novum w Szczytnie</w:t>
      </w:r>
      <w:r w:rsidRPr="008C3683">
        <w:rPr>
          <w:rFonts w:ascii="Times New Roman" w:hAnsi="Times New Roman" w:cs="Times New Roman"/>
          <w:sz w:val="24"/>
          <w:szCs w:val="24"/>
        </w:rPr>
        <w:t>.</w:t>
      </w:r>
    </w:p>
    <w:p w:rsidR="00A22554" w:rsidRDefault="00A22554" w:rsidP="00A225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22554" w:rsidRDefault="00A22554" w:rsidP="00A2255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Grupa………</w:t>
      </w:r>
    </w:p>
    <w:tbl>
      <w:tblPr>
        <w:tblStyle w:val="Tabela-Siatka"/>
        <w:tblW w:w="0" w:type="auto"/>
        <w:tblLook w:val="04A0"/>
      </w:tblPr>
      <w:tblGrid>
        <w:gridCol w:w="603"/>
        <w:gridCol w:w="3900"/>
        <w:gridCol w:w="4709"/>
      </w:tblGrid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L.p. </w:t>
            </w: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dziecka</w:t>
            </w: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rodzica</w:t>
            </w: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554" w:rsidTr="00A22554">
        <w:tc>
          <w:tcPr>
            <w:tcW w:w="603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0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9" w:type="dxa"/>
          </w:tcPr>
          <w:p w:rsidR="00A22554" w:rsidRDefault="00A22554" w:rsidP="00A22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C3683" w:rsidRDefault="008C3683" w:rsidP="00A22554">
      <w:pPr>
        <w:rPr>
          <w:rFonts w:ascii="Times New Roman" w:hAnsi="Times New Roman" w:cs="Times New Roman"/>
          <w:sz w:val="24"/>
          <w:szCs w:val="24"/>
        </w:rPr>
      </w:pPr>
    </w:p>
    <w:p w:rsidR="004A4EC7" w:rsidRDefault="004A4EC7" w:rsidP="00A22554">
      <w:pPr>
        <w:rPr>
          <w:rFonts w:ascii="Times New Roman" w:hAnsi="Times New Roman" w:cs="Times New Roman"/>
          <w:sz w:val="24"/>
          <w:szCs w:val="24"/>
        </w:rPr>
      </w:pPr>
    </w:p>
    <w:sectPr w:rsidR="004A4EC7" w:rsidSect="004D19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4F68" w:rsidRDefault="00114F68" w:rsidP="003A554B">
      <w:pPr>
        <w:spacing w:after="0" w:line="240" w:lineRule="auto"/>
      </w:pPr>
      <w:r>
        <w:separator/>
      </w:r>
    </w:p>
  </w:endnote>
  <w:endnote w:type="continuationSeparator" w:id="1">
    <w:p w:rsidR="00114F68" w:rsidRDefault="00114F68" w:rsidP="003A5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4F68" w:rsidRDefault="00114F68" w:rsidP="003A554B">
      <w:pPr>
        <w:spacing w:after="0" w:line="240" w:lineRule="auto"/>
      </w:pPr>
      <w:r>
        <w:separator/>
      </w:r>
    </w:p>
  </w:footnote>
  <w:footnote w:type="continuationSeparator" w:id="1">
    <w:p w:rsidR="00114F68" w:rsidRDefault="00114F68" w:rsidP="003A55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5617"/>
    <w:rsid w:val="00041496"/>
    <w:rsid w:val="0006423E"/>
    <w:rsid w:val="00085DFC"/>
    <w:rsid w:val="00090826"/>
    <w:rsid w:val="000F10D1"/>
    <w:rsid w:val="00114F68"/>
    <w:rsid w:val="00142F64"/>
    <w:rsid w:val="00181D15"/>
    <w:rsid w:val="001E6F5B"/>
    <w:rsid w:val="0021499F"/>
    <w:rsid w:val="0024108C"/>
    <w:rsid w:val="00275DF1"/>
    <w:rsid w:val="002918BF"/>
    <w:rsid w:val="00294B5B"/>
    <w:rsid w:val="0030565B"/>
    <w:rsid w:val="00385617"/>
    <w:rsid w:val="003A554B"/>
    <w:rsid w:val="003B3CF6"/>
    <w:rsid w:val="00427502"/>
    <w:rsid w:val="00431EBD"/>
    <w:rsid w:val="00433839"/>
    <w:rsid w:val="0044735F"/>
    <w:rsid w:val="004709CE"/>
    <w:rsid w:val="00471FFE"/>
    <w:rsid w:val="004A4EC7"/>
    <w:rsid w:val="004D195D"/>
    <w:rsid w:val="005011D9"/>
    <w:rsid w:val="00510181"/>
    <w:rsid w:val="00521CB2"/>
    <w:rsid w:val="0056304A"/>
    <w:rsid w:val="005865D1"/>
    <w:rsid w:val="005B3EF7"/>
    <w:rsid w:val="005C724D"/>
    <w:rsid w:val="005E082C"/>
    <w:rsid w:val="005E1E3C"/>
    <w:rsid w:val="00616979"/>
    <w:rsid w:val="006B218A"/>
    <w:rsid w:val="006B3742"/>
    <w:rsid w:val="006B38B3"/>
    <w:rsid w:val="006E0A0E"/>
    <w:rsid w:val="007971E2"/>
    <w:rsid w:val="007F3CD9"/>
    <w:rsid w:val="00832DE9"/>
    <w:rsid w:val="00851CE1"/>
    <w:rsid w:val="0089439F"/>
    <w:rsid w:val="008C3683"/>
    <w:rsid w:val="00901B92"/>
    <w:rsid w:val="0090783F"/>
    <w:rsid w:val="0094355E"/>
    <w:rsid w:val="00946AB1"/>
    <w:rsid w:val="00952F77"/>
    <w:rsid w:val="00A05A65"/>
    <w:rsid w:val="00A22554"/>
    <w:rsid w:val="00A716B6"/>
    <w:rsid w:val="00AB1D1D"/>
    <w:rsid w:val="00B14F3D"/>
    <w:rsid w:val="00B81E08"/>
    <w:rsid w:val="00BA4F41"/>
    <w:rsid w:val="00BB5423"/>
    <w:rsid w:val="00C17C9A"/>
    <w:rsid w:val="00C37AC4"/>
    <w:rsid w:val="00C80E59"/>
    <w:rsid w:val="00C95D96"/>
    <w:rsid w:val="00CE424D"/>
    <w:rsid w:val="00D24537"/>
    <w:rsid w:val="00D2606C"/>
    <w:rsid w:val="00D477B7"/>
    <w:rsid w:val="00DB7ECB"/>
    <w:rsid w:val="00E263A6"/>
    <w:rsid w:val="00E73B46"/>
    <w:rsid w:val="00E77764"/>
    <w:rsid w:val="00E85535"/>
    <w:rsid w:val="00EE5BFB"/>
    <w:rsid w:val="00F05C1E"/>
    <w:rsid w:val="00F12BB5"/>
    <w:rsid w:val="00F149D9"/>
    <w:rsid w:val="00F26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95D"/>
  </w:style>
  <w:style w:type="paragraph" w:styleId="Nagwek1">
    <w:name w:val="heading 1"/>
    <w:basedOn w:val="Normalny"/>
    <w:link w:val="Nagwek1Znak"/>
    <w:uiPriority w:val="9"/>
    <w:qFormat/>
    <w:rsid w:val="00F26E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1E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2F6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3A5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A554B"/>
  </w:style>
  <w:style w:type="paragraph" w:styleId="Stopka">
    <w:name w:val="footer"/>
    <w:basedOn w:val="Normalny"/>
    <w:link w:val="StopkaZnak"/>
    <w:uiPriority w:val="99"/>
    <w:semiHidden/>
    <w:unhideWhenUsed/>
    <w:rsid w:val="003A5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A554B"/>
  </w:style>
  <w:style w:type="table" w:styleId="Tabela-Siatka">
    <w:name w:val="Table Grid"/>
    <w:basedOn w:val="Standardowy"/>
    <w:uiPriority w:val="59"/>
    <w:rsid w:val="00E77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26E2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1E3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nyWeb">
    <w:name w:val="Normal (Web)"/>
    <w:basedOn w:val="Normalny"/>
    <w:uiPriority w:val="99"/>
    <w:unhideWhenUsed/>
    <w:rsid w:val="005E1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7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2100</TotalTime>
  <Pages>21</Pages>
  <Words>4965</Words>
  <Characters>29793</Characters>
  <Application>Microsoft Office Word</Application>
  <DocSecurity>0</DocSecurity>
  <Lines>248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75</cp:revision>
  <dcterms:created xsi:type="dcterms:W3CDTF">2024-07-15T07:38:00Z</dcterms:created>
  <dcterms:modified xsi:type="dcterms:W3CDTF">2024-08-06T10:14:00Z</dcterms:modified>
</cp:coreProperties>
</file>